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A1" w:rsidRDefault="0064251D" w:rsidP="00686079">
      <w:r w:rsidRPr="006425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.65pt;margin-top:0;width:515.3pt;height:749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">
            <v:textbox>
              <w:txbxContent>
                <w:p w:rsidR="009979AD" w:rsidRPr="00AC03BA" w:rsidRDefault="00A579A1" w:rsidP="001B690E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AC03BA">
                    <w:rPr>
                      <w:b/>
                      <w:bCs/>
                      <w:sz w:val="40"/>
                      <w:szCs w:val="40"/>
                    </w:rPr>
                    <w:t>CV IP SCHEEPERS</w:t>
                  </w:r>
                </w:p>
                <w:p w:rsidR="00A579A1" w:rsidRDefault="00A579A1" w:rsidP="001B690E">
                  <w:pPr>
                    <w:jc w:val="center"/>
                    <w:rPr>
                      <w:b/>
                      <w:bCs/>
                    </w:rPr>
                  </w:pPr>
                </w:p>
                <w:p w:rsidR="00A579A1" w:rsidRDefault="00973CF6" w:rsidP="001B690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>
                        <wp:extent cx="1846580" cy="3619878"/>
                        <wp:effectExtent l="0" t="0" r="127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6580" cy="3619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79A1" w:rsidRDefault="00A579A1" w:rsidP="001B690E">
                  <w:pPr>
                    <w:jc w:val="center"/>
                    <w:rPr>
                      <w:b/>
                      <w:bCs/>
                    </w:rPr>
                  </w:pPr>
                </w:p>
                <w:p w:rsidR="00686079" w:rsidRDefault="00686079" w:rsidP="001B690E">
                  <w:r>
                    <w:t>First Names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AC03BA" w:rsidRPr="00AC03BA">
                    <w:rPr>
                      <w:b/>
                      <w:bCs/>
                    </w:rPr>
                    <w:t xml:space="preserve"> IGNATIUS PETRUS</w:t>
                  </w:r>
                  <w:r w:rsidR="00AC03BA">
                    <w:tab/>
                  </w:r>
                </w:p>
                <w:p w:rsidR="00686079" w:rsidRDefault="00686079" w:rsidP="001B690E">
                  <w:r>
                    <w:t>Surname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AC03BA" w:rsidRPr="00AC03BA">
                    <w:rPr>
                      <w:b/>
                      <w:bCs/>
                    </w:rPr>
                    <w:t>SCHEEPERS</w:t>
                  </w:r>
                </w:p>
                <w:p w:rsidR="00686079" w:rsidRDefault="00686079" w:rsidP="001B690E">
                  <w:r>
                    <w:t>ID Number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750702 5213 080 </w:t>
                  </w:r>
                  <w:r>
                    <w:tab/>
                  </w:r>
                </w:p>
                <w:p w:rsidR="00B069D5" w:rsidRDefault="00B069D5" w:rsidP="001B690E">
                  <w:r>
                    <w:t xml:space="preserve">Email: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hyperlink r:id="rId6" w:history="1">
                    <w:r w:rsidR="001B690E" w:rsidRPr="007F386E">
                      <w:rPr>
                        <w:rStyle w:val="Hyperlink"/>
                      </w:rPr>
                      <w:t>ipscheepers@gmail.com</w:t>
                    </w:r>
                  </w:hyperlink>
                </w:p>
                <w:p w:rsidR="00B069D5" w:rsidRDefault="00B069D5" w:rsidP="001B690E">
                  <w:r>
                    <w:t xml:space="preserve">Contact number: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1B690E">
                    <w:t xml:space="preserve"> 0</w:t>
                  </w:r>
                  <w:r>
                    <w:t>67 875 9411</w:t>
                  </w:r>
                  <w:r w:rsidR="001B6198">
                    <w:t>/079 128 2976</w:t>
                  </w:r>
                </w:p>
                <w:p w:rsidR="00A02E8E" w:rsidRDefault="00B069D5" w:rsidP="001B690E">
                  <w:r>
                    <w:t xml:space="preserve">Address: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15 </w:t>
                  </w:r>
                  <w:proofErr w:type="spellStart"/>
                  <w:r>
                    <w:t>Tecoma</w:t>
                  </w:r>
                  <w:proofErr w:type="spellEnd"/>
                  <w:r>
                    <w:t xml:space="preserve"> Avenue, </w:t>
                  </w:r>
                  <w:proofErr w:type="spellStart"/>
                  <w:r>
                    <w:t>Kariega</w:t>
                  </w:r>
                  <w:proofErr w:type="spellEnd"/>
                </w:p>
                <w:p w:rsidR="00E51654" w:rsidRDefault="00E51654" w:rsidP="001B690E">
                  <w:pPr>
                    <w:jc w:val="both"/>
                  </w:pPr>
                  <w:r>
                    <w:t xml:space="preserve">Reliable, dedicated, motivated and skilled individual, </w:t>
                  </w:r>
                  <w:r w:rsidR="00ED316C">
                    <w:t>recently retrenched</w:t>
                  </w:r>
                  <w:r>
                    <w:t>, seeking permanent position.</w:t>
                  </w:r>
                </w:p>
                <w:p w:rsidR="00E51654" w:rsidRDefault="00E51654" w:rsidP="001B690E">
                  <w:pPr>
                    <w:jc w:val="both"/>
                  </w:pPr>
                  <w:r>
                    <w:t>E</w:t>
                  </w:r>
                  <w:r w:rsidR="00DF4877">
                    <w:t>xperienced and skilled</w:t>
                  </w:r>
                  <w:r w:rsidR="00ED316C">
                    <w:t xml:space="preserve"> as a</w:t>
                  </w:r>
                  <w:r w:rsidR="00DF35DA">
                    <w:t>n efficient</w:t>
                  </w:r>
                  <w:r w:rsidR="00B069D5">
                    <w:t xml:space="preserve">business owner, </w:t>
                  </w:r>
                  <w:r w:rsidR="00ED316C">
                    <w:t>with managerial</w:t>
                  </w:r>
                  <w:r>
                    <w:t xml:space="preserve">, financial </w:t>
                  </w:r>
                  <w:r w:rsidR="00973CF6">
                    <w:t xml:space="preserve">and life </w:t>
                  </w:r>
                  <w:r w:rsidR="00ED316C">
                    <w:t>experience</w:t>
                  </w:r>
                  <w:r>
                    <w:t xml:space="preserve"> competent to lead and train teams. C</w:t>
                  </w:r>
                  <w:r w:rsidR="00B069D5">
                    <w:t>ode</w:t>
                  </w:r>
                  <w:r w:rsidR="00ED316C">
                    <w:t xml:space="preserve"> 8 licence holder</w:t>
                  </w:r>
                  <w:r w:rsidR="00A02E8E">
                    <w:t>entailing</w:t>
                  </w:r>
                  <w:r w:rsidR="00ED316C">
                    <w:t xml:space="preserve"> own transport,seeking </w:t>
                  </w:r>
                  <w:r w:rsidR="00973CF6">
                    <w:t xml:space="preserve">for </w:t>
                  </w:r>
                  <w:r w:rsidR="00ED316C">
                    <w:t xml:space="preserve">employment within a corporate culture </w:t>
                  </w:r>
                  <w:r>
                    <w:t xml:space="preserve">where </w:t>
                  </w:r>
                  <w:r w:rsidR="00ED316C">
                    <w:t>ethical</w:t>
                  </w:r>
                  <w:r w:rsidR="00D939E1">
                    <w:t xml:space="preserve"> sound </w:t>
                  </w:r>
                  <w:r w:rsidR="00ED316C">
                    <w:t xml:space="preserve">morals, </w:t>
                  </w:r>
                  <w:r w:rsidR="00D939E1">
                    <w:t xml:space="preserve">good </w:t>
                  </w:r>
                  <w:r>
                    <w:t xml:space="preserve">lines of communication </w:t>
                  </w:r>
                  <w:r w:rsidR="00413DAE">
                    <w:t>and strong</w:t>
                  </w:r>
                  <w:r w:rsidR="00BD6182">
                    <w:t xml:space="preserve"> people skills are visibly practiced. </w:t>
                  </w:r>
                </w:p>
                <w:p w:rsidR="008068E6" w:rsidRDefault="00BD6182" w:rsidP="001B690E">
                  <w:pPr>
                    <w:jc w:val="both"/>
                  </w:pPr>
                  <w:r>
                    <w:t>I see myself as a t</w:t>
                  </w:r>
                  <w:r w:rsidR="00ED316C">
                    <w:t>eam player</w:t>
                  </w:r>
                  <w:r w:rsidR="008068E6">
                    <w:t xml:space="preserve"> and independent self-starter</w:t>
                  </w:r>
                  <w:r>
                    <w:t xml:space="preserve">, </w:t>
                  </w:r>
                  <w:r w:rsidR="008068E6">
                    <w:t xml:space="preserve">able </w:t>
                  </w:r>
                  <w:r w:rsidR="00104768">
                    <w:t xml:space="preserve">to </w:t>
                  </w:r>
                  <w:r>
                    <w:t>manage groups and individuals on a personal and professional level by motivating</w:t>
                  </w:r>
                  <w:r w:rsidR="008068E6">
                    <w:t xml:space="preserve">and </w:t>
                  </w:r>
                  <w:r w:rsidR="00DF35DA">
                    <w:t>enablingpeers</w:t>
                  </w:r>
                  <w:r w:rsidR="00523D92">
                    <w:t xml:space="preserve"> to </w:t>
                  </w:r>
                  <w:r w:rsidR="008068E6">
                    <w:t xml:space="preserve">add </w:t>
                  </w:r>
                  <w:r w:rsidR="00104768">
                    <w:t>value</w:t>
                  </w:r>
                  <w:r w:rsidR="008068E6">
                    <w:t xml:space="preserve"> and build confidence, irrespective of challenges, background and ethnicity</w:t>
                  </w:r>
                  <w:r w:rsidR="00ED316C">
                    <w:t>.</w:t>
                  </w:r>
                </w:p>
                <w:p w:rsidR="00413DAE" w:rsidRDefault="00BD6182" w:rsidP="001B690E">
                  <w:pPr>
                    <w:jc w:val="both"/>
                  </w:pPr>
                  <w:r>
                    <w:t>My ability to be impartial</w:t>
                  </w:r>
                  <w:r w:rsidR="00655F09">
                    <w:t xml:space="preserve"> reasonable</w:t>
                  </w:r>
                  <w:r w:rsidR="008068E6">
                    <w:t xml:space="preserve"> and </w:t>
                  </w:r>
                  <w:r>
                    <w:t xml:space="preserve">fair stems from insight and sound principles </w:t>
                  </w:r>
                  <w:r w:rsidR="00A1093E">
                    <w:t>evolved</w:t>
                  </w:r>
                  <w:r>
                    <w:t xml:space="preserve"> and </w:t>
                  </w:r>
                  <w:r w:rsidR="00104768">
                    <w:t>acquired</w:t>
                  </w:r>
                  <w:r>
                    <w:t xml:space="preserve"> as a legal professional and litigant in Labour, Civil and Criminal </w:t>
                  </w:r>
                  <w:r w:rsidR="00413DAE">
                    <w:t>Courts through</w:t>
                  </w:r>
                  <w:r w:rsidR="00104768">
                    <w:t xml:space="preserve">out </w:t>
                  </w:r>
                  <w:r w:rsidR="00413DAE">
                    <w:t xml:space="preserve">the country. </w:t>
                  </w:r>
                </w:p>
                <w:p w:rsidR="00B069D5" w:rsidRDefault="00413DAE" w:rsidP="001B690E">
                  <w:pPr>
                    <w:jc w:val="both"/>
                  </w:pPr>
                  <w:r>
                    <w:t>I am m</w:t>
                  </w:r>
                  <w:r w:rsidR="008036B3">
                    <w:t>ultilingual, emotionally equippe</w:t>
                  </w:r>
                  <w:r>
                    <w:t xml:space="preserve">d to solve problems of any level of difficulty and </w:t>
                  </w:r>
                  <w:r w:rsidR="00523D92">
                    <w:t xml:space="preserve">intend to </w:t>
                  </w:r>
                  <w:r>
                    <w:t xml:space="preserve">do so by adding value through a </w:t>
                  </w:r>
                  <w:r w:rsidR="00104768">
                    <w:t>dignified approach</w:t>
                  </w:r>
                  <w:r>
                    <w:t xml:space="preserve">. </w:t>
                  </w:r>
                  <w:r w:rsidR="00104768">
                    <w:t xml:space="preserve">For a unique approach I am willing to </w:t>
                  </w:r>
                  <w:r w:rsidR="001A3322">
                    <w:t xml:space="preserve">make an effort to make a lifetime commitment, if invited to do so. </w:t>
                  </w:r>
                </w:p>
                <w:p w:rsidR="00104768" w:rsidRDefault="00104768" w:rsidP="001B690E">
                  <w:pPr>
                    <w:jc w:val="both"/>
                  </w:pPr>
                </w:p>
                <w:p w:rsidR="00973CF6" w:rsidRDefault="00973CF6" w:rsidP="001B690E">
                  <w:pPr>
                    <w:jc w:val="both"/>
                  </w:pPr>
                </w:p>
                <w:p w:rsidR="00973CF6" w:rsidRDefault="00973CF6" w:rsidP="001B690E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tbl>
      <w:tblPr>
        <w:tblStyle w:val="TableGrid"/>
        <w:tblpPr w:leftFromText="180" w:rightFromText="180" w:vertAnchor="text" w:horzAnchor="margin" w:tblpX="-289" w:tblpY="151"/>
        <w:tblW w:w="10201" w:type="dxa"/>
        <w:tblLook w:val="04A0"/>
      </w:tblPr>
      <w:tblGrid>
        <w:gridCol w:w="10201"/>
      </w:tblGrid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pPr>
              <w:rPr>
                <w:b/>
                <w:bCs/>
              </w:rPr>
            </w:pPr>
            <w:r w:rsidRPr="001B690E">
              <w:rPr>
                <w:b/>
                <w:bCs/>
              </w:rPr>
              <w:lastRenderedPageBreak/>
              <w:t>EDUCATION</w:t>
            </w:r>
            <w:r w:rsidRPr="001B690E">
              <w:rPr>
                <w:b/>
                <w:bCs/>
              </w:rPr>
              <w:tab/>
            </w:r>
            <w:r w:rsidRPr="001B690E">
              <w:rPr>
                <w:b/>
                <w:bCs/>
              </w:rPr>
              <w:tab/>
            </w:r>
            <w:r w:rsidRPr="001B690E">
              <w:rPr>
                <w:b/>
                <w:bCs/>
              </w:rPr>
              <w:tab/>
            </w:r>
            <w:r w:rsidRPr="001B690E">
              <w:rPr>
                <w:b/>
                <w:bCs/>
              </w:rPr>
              <w:tab/>
              <w:t>SECONDARY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 xml:space="preserve">Name of School 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BF49A4">
              <w:rPr>
                <w:b/>
                <w:bCs/>
              </w:rPr>
              <w:t>ANDREW RABIE PORT ELIZABETH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Highest Grade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Grade12 Exemption </w:t>
            </w:r>
            <w:r w:rsidRPr="001B690E">
              <w:tab/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Year Completed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>1993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Subjects Passed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English Fist Language HG, Afrikaans First Language HG, 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1B6198" w:rsidP="00073314">
            <w:r>
              <w:t xml:space="preserve">                                                                         </w:t>
            </w:r>
            <w:r w:rsidR="00073314" w:rsidRPr="001B690E">
              <w:t xml:space="preserve">Biology HG, History HG, Mathematics SG; Accounting </w:t>
            </w:r>
            <w:r w:rsidR="00073314">
              <w:t>H</w:t>
            </w:r>
            <w:r w:rsidR="00073314" w:rsidRPr="001B690E">
              <w:t>G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Sports / Activities</w:t>
            </w:r>
            <w:r w:rsidRPr="001B690E">
              <w:tab/>
            </w:r>
            <w:r w:rsidRPr="001B690E">
              <w:tab/>
            </w:r>
            <w:r w:rsidRPr="001B690E">
              <w:tab/>
              <w:t>Tennis, Chess, Rugby, Athletics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Leadership Roles</w:t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Head Boy 1993, Junior Prefect 1992 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 xml:space="preserve">Associations 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EP Chess Team // PE Chess Club // Stella </w:t>
            </w:r>
            <w:proofErr w:type="spellStart"/>
            <w:r w:rsidRPr="001B690E">
              <w:t>Londt</w:t>
            </w:r>
            <w:proofErr w:type="spellEnd"/>
            <w:r w:rsidRPr="001B690E">
              <w:t xml:space="preserve"> Squash Club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Default="00073314" w:rsidP="00073314">
            <w:r w:rsidRPr="001B690E">
              <w:t>Achievements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>Honorary Roll</w:t>
            </w:r>
          </w:p>
          <w:p w:rsidR="00073314" w:rsidRPr="001B690E" w:rsidRDefault="00073314" w:rsidP="00073314">
            <w:r>
              <w:t xml:space="preserve">                                                                         EP Colours 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pPr>
              <w:rPr>
                <w:b/>
                <w:bCs/>
              </w:rPr>
            </w:pPr>
            <w:r w:rsidRPr="001B690E">
              <w:rPr>
                <w:b/>
                <w:bCs/>
              </w:rPr>
              <w:t>EDUCATION</w:t>
            </w:r>
            <w:r w:rsidRPr="001B690E">
              <w:rPr>
                <w:b/>
                <w:bCs/>
              </w:rPr>
              <w:tab/>
            </w:r>
            <w:r w:rsidRPr="001B690E">
              <w:rPr>
                <w:b/>
                <w:bCs/>
              </w:rPr>
              <w:tab/>
            </w:r>
            <w:r w:rsidRPr="001B690E">
              <w:rPr>
                <w:b/>
                <w:bCs/>
              </w:rPr>
              <w:tab/>
            </w:r>
            <w:r w:rsidRPr="001B690E">
              <w:rPr>
                <w:b/>
                <w:bCs/>
              </w:rPr>
              <w:tab/>
              <w:t>TERTIARY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BF49A4" w:rsidRDefault="00073314" w:rsidP="00073314">
            <w:pPr>
              <w:rPr>
                <w:b/>
                <w:bCs/>
              </w:rPr>
            </w:pPr>
            <w:r w:rsidRPr="00BF49A4">
              <w:rPr>
                <w:b/>
                <w:bCs/>
              </w:rPr>
              <w:t>University / College</w:t>
            </w:r>
            <w:r w:rsidRPr="00BF49A4">
              <w:rPr>
                <w:b/>
                <w:bCs/>
              </w:rPr>
              <w:tab/>
            </w:r>
            <w:r w:rsidRPr="00BF49A4">
              <w:rPr>
                <w:b/>
                <w:bCs/>
              </w:rPr>
              <w:tab/>
            </w:r>
            <w:r w:rsidRPr="00BF49A4">
              <w:rPr>
                <w:b/>
                <w:bCs/>
              </w:rPr>
              <w:tab/>
              <w:t>UNIVERSITY OF PORT ELIZABETH</w:t>
            </w:r>
            <w:r w:rsidRPr="00BF49A4">
              <w:rPr>
                <w:b/>
                <w:bCs/>
              </w:rPr>
              <w:tab/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Year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1994 until 2000 </w:t>
            </w:r>
            <w:r w:rsidRPr="001B690E">
              <w:tab/>
            </w:r>
            <w:r w:rsidRPr="001B690E">
              <w:tab/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Part-time / Full-time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proofErr w:type="spellStart"/>
            <w:r w:rsidRPr="001B690E">
              <w:t>BaccalauriusCommerci</w:t>
            </w:r>
            <w:proofErr w:type="spellEnd"/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Degree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BF49A4">
              <w:rPr>
                <w:b/>
                <w:bCs/>
              </w:rPr>
              <w:t>B Comm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Major subjects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Business and Financial Management 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BF49A4" w:rsidRDefault="00073314" w:rsidP="00073314">
            <w:pPr>
              <w:rPr>
                <w:b/>
                <w:bCs/>
              </w:rPr>
            </w:pPr>
            <w:bookmarkStart w:id="0" w:name="_Hlk132924490"/>
            <w:r w:rsidRPr="00BF49A4">
              <w:rPr>
                <w:b/>
                <w:bCs/>
              </w:rPr>
              <w:t>University / College</w:t>
            </w:r>
            <w:r w:rsidRPr="00BF49A4">
              <w:rPr>
                <w:b/>
                <w:bCs/>
              </w:rPr>
              <w:tab/>
            </w:r>
            <w:r w:rsidRPr="00BF49A4">
              <w:rPr>
                <w:b/>
                <w:bCs/>
              </w:rPr>
              <w:tab/>
            </w:r>
            <w:r w:rsidRPr="00BF49A4">
              <w:rPr>
                <w:b/>
                <w:bCs/>
              </w:rPr>
              <w:tab/>
              <w:t>NELSON MANDELA METROPOLITAN UNIVERSITY PORT ELIZABETH</w:t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Year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 xml:space="preserve">2007 until 2009 </w:t>
            </w:r>
            <w:r w:rsidRPr="001B690E">
              <w:tab/>
            </w:r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Part-time / Full-time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proofErr w:type="spellStart"/>
            <w:r w:rsidRPr="001B690E">
              <w:t>Baccalaur</w:t>
            </w:r>
            <w:r w:rsidR="00731DEF">
              <w:t>i</w:t>
            </w:r>
            <w:r w:rsidRPr="001B690E">
              <w:t>usLegum</w:t>
            </w:r>
            <w:proofErr w:type="spellEnd"/>
          </w:p>
        </w:tc>
      </w:tr>
      <w:tr w:rsidR="00073314" w:rsidRPr="001B690E" w:rsidTr="009A354E">
        <w:tc>
          <w:tcPr>
            <w:tcW w:w="10201" w:type="dxa"/>
          </w:tcPr>
          <w:p w:rsidR="00073314" w:rsidRPr="001B690E" w:rsidRDefault="00073314" w:rsidP="00073314">
            <w:r w:rsidRPr="001B690E">
              <w:t>Degree / Diploma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BF49A4">
              <w:rPr>
                <w:b/>
                <w:bCs/>
              </w:rPr>
              <w:t>LLB</w:t>
            </w:r>
          </w:p>
        </w:tc>
      </w:tr>
      <w:tr w:rsidR="00073314" w:rsidTr="009A354E">
        <w:tc>
          <w:tcPr>
            <w:tcW w:w="10201" w:type="dxa"/>
          </w:tcPr>
          <w:p w:rsidR="00073314" w:rsidRDefault="00073314" w:rsidP="00073314">
            <w:r w:rsidRPr="001B690E">
              <w:t xml:space="preserve">Major Subjects </w:t>
            </w:r>
            <w:r w:rsidRPr="001B690E">
              <w:tab/>
            </w:r>
            <w:r w:rsidRPr="001B690E">
              <w:tab/>
            </w:r>
            <w:r w:rsidRPr="001B690E">
              <w:tab/>
            </w:r>
            <w:r w:rsidRPr="001B690E">
              <w:tab/>
              <w:t>Intellectual Property</w:t>
            </w:r>
            <w:r w:rsidR="00731DEF">
              <w:t>&amp; IT Law</w:t>
            </w:r>
            <w:r w:rsidRPr="001B690E">
              <w:t>, Labour Law, Private Law</w:t>
            </w:r>
          </w:p>
        </w:tc>
      </w:tr>
      <w:bookmarkEnd w:id="0"/>
    </w:tbl>
    <w:p w:rsidR="00686079" w:rsidRDefault="00686079" w:rsidP="00686079"/>
    <w:p w:rsidR="00686079" w:rsidRDefault="00686079" w:rsidP="001B690E"/>
    <w:tbl>
      <w:tblPr>
        <w:tblStyle w:val="TableGrid"/>
        <w:tblW w:w="10212" w:type="dxa"/>
        <w:tblInd w:w="-289" w:type="dxa"/>
        <w:tblLook w:val="04A0"/>
      </w:tblPr>
      <w:tblGrid>
        <w:gridCol w:w="10212"/>
      </w:tblGrid>
      <w:tr w:rsidR="00DE77DF" w:rsidTr="00322E95">
        <w:tc>
          <w:tcPr>
            <w:tcW w:w="10212" w:type="dxa"/>
          </w:tcPr>
          <w:p w:rsidR="00DE77DF" w:rsidRPr="00DE77DF" w:rsidRDefault="00DE77DF" w:rsidP="00DE77DF">
            <w:pPr>
              <w:rPr>
                <w:b/>
                <w:bCs/>
              </w:rPr>
            </w:pPr>
            <w:r w:rsidRPr="00DE77DF">
              <w:rPr>
                <w:b/>
                <w:bCs/>
              </w:rPr>
              <w:t>College</w:t>
            </w:r>
            <w:r w:rsidRPr="00DE77DF">
              <w:rPr>
                <w:b/>
                <w:bCs/>
              </w:rPr>
              <w:tab/>
            </w:r>
            <w:r w:rsidRPr="00DE77DF">
              <w:rPr>
                <w:b/>
                <w:bCs/>
              </w:rPr>
              <w:tab/>
            </w:r>
            <w:r w:rsidRPr="00DE77DF">
              <w:rPr>
                <w:b/>
                <w:bCs/>
              </w:rPr>
              <w:tab/>
            </w:r>
            <w:r w:rsidRPr="00DE77DF">
              <w:rPr>
                <w:b/>
                <w:bCs/>
              </w:rPr>
              <w:tab/>
            </w:r>
            <w:r w:rsidRPr="00DE77DF">
              <w:rPr>
                <w:b/>
                <w:bCs/>
              </w:rPr>
              <w:tab/>
              <w:t xml:space="preserve">DAMELIN  </w:t>
            </w:r>
            <w:r w:rsidRPr="00DE77DF">
              <w:rPr>
                <w:b/>
                <w:bCs/>
              </w:rPr>
              <w:tab/>
            </w:r>
            <w:r w:rsidRPr="00DE77DF">
              <w:rPr>
                <w:b/>
                <w:bCs/>
              </w:rPr>
              <w:tab/>
            </w:r>
            <w:r w:rsidRPr="00DE77DF">
              <w:rPr>
                <w:b/>
                <w:bCs/>
              </w:rPr>
              <w:tab/>
            </w:r>
          </w:p>
          <w:p w:rsidR="00DE77DF" w:rsidRDefault="00DE77DF" w:rsidP="00DE77DF">
            <w:r>
              <w:t xml:space="preserve">City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Correspondence </w:t>
            </w:r>
          </w:p>
          <w:p w:rsidR="00DE77DF" w:rsidRDefault="00DE77DF" w:rsidP="00DE77DF">
            <w:r>
              <w:t>Year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2000 – 2001 Part-time</w:t>
            </w:r>
          </w:p>
          <w:p w:rsidR="00DE77DF" w:rsidRDefault="00DE77DF" w:rsidP="00DE77DF">
            <w:r>
              <w:t>Degree / Diploma</w:t>
            </w:r>
            <w:r>
              <w:tab/>
            </w:r>
            <w:r>
              <w:tab/>
            </w:r>
            <w:r>
              <w:tab/>
              <w:t>CERTIFICATE IN BANKING whilst employed by FNB</w:t>
            </w:r>
          </w:p>
          <w:p w:rsidR="002A2338" w:rsidRDefault="00DE77DF" w:rsidP="00FD0117">
            <w:r>
              <w:t>Subjects Passed</w:t>
            </w:r>
            <w:r>
              <w:tab/>
            </w:r>
            <w:r>
              <w:tab/>
            </w:r>
            <w:r>
              <w:tab/>
            </w:r>
            <w:r>
              <w:tab/>
              <w:t>Commercial Banking &amp; Marketing</w:t>
            </w:r>
          </w:p>
          <w:p w:rsidR="00E2761C" w:rsidRDefault="00E2761C" w:rsidP="00FD0117"/>
        </w:tc>
      </w:tr>
      <w:tr w:rsidR="00DE77DF" w:rsidTr="00322E95">
        <w:tc>
          <w:tcPr>
            <w:tcW w:w="10212" w:type="dxa"/>
          </w:tcPr>
          <w:p w:rsidR="00DE77DF" w:rsidRDefault="00DE77DF" w:rsidP="00DE77DF">
            <w:pPr>
              <w:rPr>
                <w:b/>
              </w:rPr>
            </w:pPr>
            <w:r w:rsidRPr="008D717C">
              <w:rPr>
                <w:b/>
              </w:rPr>
              <w:t>FURTHER LEARNING &amp; ACHIEVEMENTS</w:t>
            </w:r>
          </w:p>
          <w:p w:rsidR="00317B9D" w:rsidRPr="008D717C" w:rsidRDefault="00317B9D" w:rsidP="00DE77DF">
            <w:pPr>
              <w:rPr>
                <w:b/>
              </w:rPr>
            </w:pPr>
          </w:p>
          <w:p w:rsidR="00DE77DF" w:rsidRDefault="00DE77DF" w:rsidP="00DE77DF">
            <w:r>
              <w:t>ADDITIONAL COURSES / TRAINING</w:t>
            </w:r>
          </w:p>
          <w:p w:rsidR="00317B9D" w:rsidRDefault="00317B9D" w:rsidP="00DE77DF"/>
          <w:p w:rsidR="00317B9D" w:rsidRDefault="00317B9D" w:rsidP="00DE77DF">
            <w:r w:rsidRPr="00317B9D">
              <w:t>MARKINOR</w:t>
            </w:r>
            <w:r w:rsidRPr="00317B9D">
              <w:tab/>
            </w:r>
            <w:r w:rsidRPr="00317B9D">
              <w:tab/>
            </w:r>
            <w:r w:rsidRPr="00317B9D">
              <w:tab/>
            </w:r>
            <w:r w:rsidRPr="00317B9D">
              <w:tab/>
            </w:r>
            <w:r w:rsidRPr="00317B9D">
              <w:tab/>
            </w:r>
            <w:r w:rsidRPr="00317B9D">
              <w:tab/>
            </w:r>
            <w:r w:rsidRPr="00317B9D">
              <w:tab/>
              <w:t xml:space="preserve">Marketing </w:t>
            </w:r>
            <w:r w:rsidRPr="00317B9D">
              <w:tab/>
            </w:r>
            <w:r w:rsidRPr="00317B9D">
              <w:tab/>
            </w:r>
            <w:r w:rsidRPr="00317B9D">
              <w:tab/>
              <w:t>2000</w:t>
            </w:r>
          </w:p>
          <w:p w:rsidR="00DE77DF" w:rsidRDefault="00DE77DF" w:rsidP="00DE77DF">
            <w:r>
              <w:t>Admission Exams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Cape Law Society </w:t>
            </w:r>
            <w:r>
              <w:tab/>
            </w:r>
            <w:r>
              <w:tab/>
              <w:t>2009</w:t>
            </w:r>
          </w:p>
          <w:p w:rsidR="00073314" w:rsidRDefault="00073314" w:rsidP="00DE77DF">
            <w:r>
              <w:t xml:space="preserve">LEAD/PRACTICAL LEGAL TRAINING                                                     </w:t>
            </w:r>
            <w:r w:rsidR="001B6198">
              <w:t xml:space="preserve"> </w:t>
            </w:r>
            <w:r>
              <w:t xml:space="preserve">Cape Law Society </w:t>
            </w:r>
            <w:r>
              <w:tab/>
            </w:r>
            <w:r>
              <w:tab/>
              <w:t>2009</w:t>
            </w:r>
          </w:p>
          <w:p w:rsidR="00073314" w:rsidRDefault="00073314" w:rsidP="00DE77DF">
            <w:r w:rsidRPr="00073314">
              <w:t>LEAD/PRACTICE MANAGEMENT</w:t>
            </w:r>
            <w:r w:rsidRPr="00073314">
              <w:tab/>
            </w:r>
            <w:r w:rsidRPr="00073314">
              <w:tab/>
            </w:r>
            <w:r w:rsidRPr="00073314">
              <w:tab/>
            </w:r>
            <w:r w:rsidRPr="00073314">
              <w:tab/>
            </w:r>
            <w:r w:rsidRPr="00073314">
              <w:tab/>
              <w:t>Law Society of South Africa</w:t>
            </w:r>
            <w:r w:rsidRPr="00073314">
              <w:tab/>
              <w:t>2010</w:t>
            </w:r>
          </w:p>
          <w:p w:rsidR="00DE77DF" w:rsidRDefault="00DE77DF" w:rsidP="00DE77DF">
            <w:r>
              <w:t>AULAI qualification as Debt Counsellor</w:t>
            </w:r>
            <w:r>
              <w:tab/>
            </w:r>
            <w:r>
              <w:tab/>
            </w:r>
            <w:r>
              <w:tab/>
            </w:r>
            <w:r>
              <w:tab/>
              <w:t>University of Pretoria</w:t>
            </w:r>
            <w:r>
              <w:tab/>
            </w:r>
            <w:r>
              <w:tab/>
              <w:t>2010</w:t>
            </w:r>
          </w:p>
          <w:p w:rsidR="00DE77DF" w:rsidRDefault="00DE77DF" w:rsidP="00DE77DF">
            <w:r>
              <w:t>Litigation Course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Black Lawyers Association</w:t>
            </w:r>
            <w:r>
              <w:tab/>
              <w:t>2011</w:t>
            </w:r>
          </w:p>
          <w:p w:rsidR="00BC6771" w:rsidRDefault="00BC6771" w:rsidP="00FD0117">
            <w:r w:rsidRPr="00BC6771">
              <w:t>TEFL</w:t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</w:r>
            <w:r w:rsidRPr="00BC6771">
              <w:tab/>
              <w:t>202</w:t>
            </w:r>
            <w:r w:rsidR="00A1093E">
              <w:t>3</w:t>
            </w:r>
          </w:p>
          <w:p w:rsidR="00317B9D" w:rsidRDefault="00317B9D" w:rsidP="00FD0117"/>
          <w:p w:rsidR="00BC6771" w:rsidRDefault="00317B9D" w:rsidP="00FD0117">
            <w:pPr>
              <w:rPr>
                <w:b/>
                <w:bCs/>
              </w:rPr>
            </w:pPr>
            <w:r>
              <w:rPr>
                <w:b/>
                <w:bCs/>
              </w:rPr>
              <w:t>INNITIATIVES &amp; SELF DEVELOPMENT</w:t>
            </w:r>
          </w:p>
          <w:p w:rsidR="00317B9D" w:rsidRDefault="00317B9D" w:rsidP="00FD0117">
            <w:pPr>
              <w:rPr>
                <w:b/>
                <w:bCs/>
              </w:rPr>
            </w:pPr>
          </w:p>
          <w:p w:rsidR="0068621B" w:rsidRDefault="0068621B" w:rsidP="0068621B">
            <w:pPr>
              <w:tabs>
                <w:tab w:val="left" w:pos="8685"/>
              </w:tabs>
            </w:pPr>
            <w:r>
              <w:t>Events administration during covid 19 vaccination outbreak         Mediclinic Pharmacies                 2021</w:t>
            </w:r>
          </w:p>
          <w:p w:rsidR="00317B9D" w:rsidRDefault="00317B9D" w:rsidP="0068621B">
            <w:pPr>
              <w:tabs>
                <w:tab w:val="left" w:pos="8685"/>
              </w:tabs>
            </w:pPr>
            <w:r w:rsidRPr="00317B9D">
              <w:t xml:space="preserve">Practical and theoretical </w:t>
            </w:r>
            <w:r w:rsidR="0068621B">
              <w:t xml:space="preserve">mechanical skills </w:t>
            </w:r>
            <w:r w:rsidRPr="00317B9D">
              <w:t>advance</w:t>
            </w:r>
            <w:r w:rsidR="0068621B">
              <w:t xml:space="preserve">ment           </w:t>
            </w:r>
            <w:r w:rsidR="001B6198">
              <w:t xml:space="preserve">    </w:t>
            </w:r>
            <w:r>
              <w:t xml:space="preserve"> K -Parts Hyundai/Kia                  </w:t>
            </w:r>
            <w:r w:rsidR="0068621B">
              <w:t xml:space="preserve"> </w:t>
            </w:r>
            <w:r w:rsidR="001B6198">
              <w:t xml:space="preserve"> </w:t>
            </w:r>
            <w:r w:rsidR="0068621B">
              <w:t>2022</w:t>
            </w:r>
          </w:p>
          <w:p w:rsidR="00BC6771" w:rsidRDefault="0068621B" w:rsidP="001A3322">
            <w:pPr>
              <w:tabs>
                <w:tab w:val="left" w:pos="8640"/>
              </w:tabs>
            </w:pPr>
            <w:r>
              <w:t>Various Webinars &amp; Internet based enrichment projects               LESSING HEYNS                             2023</w:t>
            </w:r>
          </w:p>
          <w:p w:rsidR="0068621B" w:rsidRDefault="0068621B" w:rsidP="0068621B">
            <w:pPr>
              <w:tabs>
                <w:tab w:val="left" w:pos="8685"/>
              </w:tabs>
            </w:pPr>
          </w:p>
          <w:p w:rsidR="0068621B" w:rsidRDefault="0068621B" w:rsidP="0068621B">
            <w:pPr>
              <w:tabs>
                <w:tab w:val="left" w:pos="8685"/>
              </w:tabs>
            </w:pPr>
          </w:p>
        </w:tc>
      </w:tr>
      <w:tr w:rsidR="004007AC" w:rsidRPr="004007AC" w:rsidTr="00322E95">
        <w:tc>
          <w:tcPr>
            <w:tcW w:w="10212" w:type="dxa"/>
          </w:tcPr>
          <w:p w:rsidR="004007AC" w:rsidRPr="004007AC" w:rsidRDefault="004007AC" w:rsidP="00120BFE">
            <w:pPr>
              <w:rPr>
                <w:b/>
              </w:rPr>
            </w:pPr>
            <w:r w:rsidRPr="004007AC">
              <w:rPr>
                <w:b/>
              </w:rPr>
              <w:lastRenderedPageBreak/>
              <w:t xml:space="preserve">EMPLOYMENT HISTORY  </w:t>
            </w:r>
          </w:p>
        </w:tc>
      </w:tr>
      <w:tr w:rsidR="004007AC" w:rsidRPr="004007AC" w:rsidTr="00322E95">
        <w:tc>
          <w:tcPr>
            <w:tcW w:w="10212" w:type="dxa"/>
          </w:tcPr>
          <w:p w:rsidR="004007AC" w:rsidRPr="004007AC" w:rsidRDefault="004007AC" w:rsidP="00120BFE">
            <w:r w:rsidRPr="004007AC"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</w:rPr>
              <w:t>LESSING HEYNS &amp; VAN DER BANK</w:t>
            </w:r>
          </w:p>
        </w:tc>
      </w:tr>
      <w:tr w:rsidR="004007AC" w:rsidRPr="004007AC" w:rsidTr="00322E95">
        <w:tc>
          <w:tcPr>
            <w:tcW w:w="10212" w:type="dxa"/>
          </w:tcPr>
          <w:p w:rsidR="004007AC" w:rsidRPr="004007AC" w:rsidRDefault="004007AC" w:rsidP="00120BFE">
            <w:r w:rsidRPr="004007AC">
              <w:t xml:space="preserve">City / Town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KARIEGA</w:t>
            </w:r>
          </w:p>
        </w:tc>
      </w:tr>
      <w:tr w:rsidR="004007AC" w:rsidRPr="004007AC" w:rsidTr="00322E95">
        <w:tc>
          <w:tcPr>
            <w:tcW w:w="10212" w:type="dxa"/>
          </w:tcPr>
          <w:p w:rsidR="004007AC" w:rsidRPr="004007AC" w:rsidRDefault="004007AC" w:rsidP="00120BFE">
            <w:r w:rsidRPr="004007AC">
              <w:t xml:space="preserve">Position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OFFICE MANAGER &amp; DEBT COLLECTIONS</w:t>
            </w:r>
          </w:p>
        </w:tc>
      </w:tr>
      <w:tr w:rsidR="004007AC" w:rsidRPr="004007AC" w:rsidTr="00322E95">
        <w:tc>
          <w:tcPr>
            <w:tcW w:w="10212" w:type="dxa"/>
          </w:tcPr>
          <w:p w:rsidR="004007AC" w:rsidRPr="004007AC" w:rsidRDefault="004007AC" w:rsidP="00120BFE">
            <w:r w:rsidRPr="004007AC">
              <w:t>Time Line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September 2022 - Current</w:t>
            </w:r>
          </w:p>
        </w:tc>
      </w:tr>
      <w:tr w:rsidR="004007AC" w:rsidRPr="004007AC" w:rsidTr="00322E95">
        <w:tc>
          <w:tcPr>
            <w:tcW w:w="10212" w:type="dxa"/>
          </w:tcPr>
          <w:p w:rsidR="004007AC" w:rsidRPr="004007AC" w:rsidRDefault="004007AC" w:rsidP="00120BFE">
            <w:pPr>
              <w:rPr>
                <w:b/>
              </w:rPr>
            </w:pPr>
            <w:r w:rsidRPr="004007AC">
              <w:t>Average 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R20k per month</w:t>
            </w:r>
            <w:r w:rsidR="00844D53">
              <w:t xml:space="preserve"> Plus Commission</w:t>
            </w:r>
          </w:p>
        </w:tc>
      </w:tr>
      <w:tr w:rsidR="00FD0117" w:rsidRPr="004007AC" w:rsidTr="00322E95">
        <w:tc>
          <w:tcPr>
            <w:tcW w:w="10212" w:type="dxa"/>
          </w:tcPr>
          <w:p w:rsidR="008B72C3" w:rsidRDefault="00FD0117" w:rsidP="00FD0117">
            <w:pPr>
              <w:jc w:val="both"/>
            </w:pPr>
            <w:r w:rsidRPr="004007AC">
              <w:t>Duties and responsibilities</w:t>
            </w:r>
            <w:r>
              <w:t>:</w:t>
            </w:r>
          </w:p>
          <w:p w:rsidR="00BC6771" w:rsidRDefault="008B72C3" w:rsidP="00FD011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1. </w:t>
            </w:r>
            <w:r w:rsidR="00A47B1A" w:rsidRPr="00A47B1A">
              <w:rPr>
                <w:b/>
                <w:bCs/>
                <w:lang w:val="en-GB"/>
              </w:rPr>
              <w:t xml:space="preserve">OFFICE MANAGER: </w:t>
            </w:r>
          </w:p>
          <w:p w:rsidR="008B72C3" w:rsidRPr="00A47B1A" w:rsidRDefault="008B72C3" w:rsidP="00FD0117">
            <w:pPr>
              <w:rPr>
                <w:b/>
                <w:bCs/>
                <w:lang w:val="en-GB"/>
              </w:rPr>
            </w:pPr>
          </w:p>
          <w:p w:rsidR="00C04E29" w:rsidRDefault="008D7075" w:rsidP="00C969C2">
            <w:pPr>
              <w:jc w:val="both"/>
              <w:rPr>
                <w:lang w:val="en-GB"/>
              </w:rPr>
            </w:pPr>
            <w:r w:rsidRPr="008B72C3">
              <w:rPr>
                <w:b/>
                <w:bCs/>
                <w:i/>
                <w:iCs/>
                <w:lang w:val="en-GB"/>
              </w:rPr>
              <w:t>DRAFTING PROCEDURES AND PROCESSES</w:t>
            </w:r>
            <w:r w:rsidR="001A3322" w:rsidRPr="008B72C3">
              <w:rPr>
                <w:b/>
                <w:bCs/>
                <w:lang w:val="en-GB"/>
              </w:rPr>
              <w:t>:</w:t>
            </w:r>
            <w:r w:rsidR="001A3322">
              <w:rPr>
                <w:lang w:val="en-GB"/>
              </w:rPr>
              <w:t xml:space="preserve"> Tasked to write procedures </w:t>
            </w:r>
            <w:r w:rsidR="00844D53">
              <w:rPr>
                <w:lang w:val="en-GB"/>
              </w:rPr>
              <w:t xml:space="preserve">ranging </w:t>
            </w:r>
            <w:r w:rsidR="001A3322">
              <w:rPr>
                <w:lang w:val="en-GB"/>
              </w:rPr>
              <w:t xml:space="preserve">from finance to maintenance in order for protocol to be </w:t>
            </w:r>
            <w:r w:rsidR="00675211">
              <w:rPr>
                <w:lang w:val="en-GB"/>
              </w:rPr>
              <w:t>implemented</w:t>
            </w:r>
            <w:r w:rsidR="001A3322">
              <w:rPr>
                <w:lang w:val="en-GB"/>
              </w:rPr>
              <w:t>. A rule can only be broken if it is known. Inter alia:</w:t>
            </w:r>
          </w:p>
          <w:p w:rsidR="008D7075" w:rsidRDefault="008D7075" w:rsidP="00C969C2">
            <w:pPr>
              <w:jc w:val="both"/>
              <w:rPr>
                <w:lang w:val="en-GB"/>
              </w:rPr>
            </w:pPr>
          </w:p>
          <w:p w:rsidR="00BC6771" w:rsidRDefault="008D7075" w:rsidP="00C969C2">
            <w:pPr>
              <w:jc w:val="both"/>
              <w:rPr>
                <w:lang w:val="en-GB"/>
              </w:rPr>
            </w:pPr>
            <w:r w:rsidRPr="00A55B2D">
              <w:rPr>
                <w:b/>
                <w:bCs/>
                <w:i/>
                <w:iCs/>
                <w:lang w:val="en-GB"/>
              </w:rPr>
              <w:t>Generator and v</w:t>
            </w:r>
            <w:r w:rsidR="00C04E29" w:rsidRPr="00A55B2D">
              <w:rPr>
                <w:b/>
                <w:bCs/>
                <w:i/>
                <w:iCs/>
                <w:lang w:val="en-GB"/>
              </w:rPr>
              <w:t>ehicle fleet</w:t>
            </w:r>
            <w:r w:rsidR="001A3322" w:rsidRPr="00A55B2D">
              <w:rPr>
                <w:b/>
                <w:bCs/>
                <w:i/>
                <w:iCs/>
                <w:lang w:val="en-GB"/>
              </w:rPr>
              <w:t xml:space="preserve"> management:</w:t>
            </w:r>
            <w:r w:rsidR="001A3322">
              <w:rPr>
                <w:lang w:val="en-GB"/>
              </w:rPr>
              <w:t xml:space="preserve"> Scheduling diaries for drivers, planning effective routes and petrol requisitions. Overseeing maintenance</w:t>
            </w:r>
            <w:r>
              <w:rPr>
                <w:lang w:val="en-GB"/>
              </w:rPr>
              <w:t xml:space="preserve">, upkeep and repairs </w:t>
            </w:r>
            <w:r w:rsidR="001A3322">
              <w:rPr>
                <w:lang w:val="en-GB"/>
              </w:rPr>
              <w:t>and servicing</w:t>
            </w:r>
            <w:r>
              <w:rPr>
                <w:lang w:val="en-GB"/>
              </w:rPr>
              <w:t xml:space="preserve">, inspections and liaison with insurance when needed. </w:t>
            </w:r>
            <w:r w:rsidR="00844D53">
              <w:rPr>
                <w:lang w:val="en-GB"/>
              </w:rPr>
              <w:t xml:space="preserve">Obtaining quotes and choosing service providers. Presenting options to top Management for approval. </w:t>
            </w:r>
          </w:p>
          <w:p w:rsidR="00715260" w:rsidRDefault="008D7075" w:rsidP="00C969C2">
            <w:pPr>
              <w:jc w:val="both"/>
              <w:rPr>
                <w:lang w:val="en-GB"/>
              </w:rPr>
            </w:pPr>
            <w:r w:rsidRPr="00A55B2D">
              <w:rPr>
                <w:b/>
                <w:bCs/>
                <w:i/>
                <w:iCs/>
                <w:lang w:val="en-GB"/>
              </w:rPr>
              <w:t>General ground m</w:t>
            </w:r>
            <w:r w:rsidR="007B7DBF" w:rsidRPr="00A55B2D">
              <w:rPr>
                <w:b/>
                <w:bCs/>
                <w:i/>
                <w:iCs/>
                <w:lang w:val="en-GB"/>
              </w:rPr>
              <w:t>aintenance</w:t>
            </w:r>
            <w:r w:rsidRPr="00A55B2D">
              <w:rPr>
                <w:b/>
                <w:bCs/>
                <w:i/>
                <w:iCs/>
                <w:lang w:val="en-GB"/>
              </w:rPr>
              <w:t xml:space="preserve"> and housekeeping:</w:t>
            </w:r>
            <w:r>
              <w:rPr>
                <w:lang w:val="en-GB"/>
              </w:rPr>
              <w:t xml:space="preserve">Maintaining cleanliness and tidy grounds, at both PE and </w:t>
            </w:r>
            <w:proofErr w:type="spellStart"/>
            <w:r>
              <w:rPr>
                <w:lang w:val="en-GB"/>
              </w:rPr>
              <w:t>Kariega</w:t>
            </w:r>
            <w:proofErr w:type="spellEnd"/>
            <w:r>
              <w:rPr>
                <w:lang w:val="en-GB"/>
              </w:rPr>
              <w:t xml:space="preserve"> Branches.</w:t>
            </w:r>
            <w:r w:rsidR="00715260">
              <w:rPr>
                <w:lang w:val="en-GB"/>
              </w:rPr>
              <w:t xml:space="preserve"> Budgeting for and expediting improvements to security (cameras and armed response), evacuation procedures, codes and accountability of company property. Obtaining quotes and approvals for </w:t>
            </w:r>
            <w:r w:rsidR="00661698">
              <w:rPr>
                <w:lang w:val="en-GB"/>
              </w:rPr>
              <w:t>repairs and maintenance projects for repairing and improving immovable property.</w:t>
            </w:r>
            <w:r w:rsidR="00844D53">
              <w:rPr>
                <w:lang w:val="en-GB"/>
              </w:rPr>
              <w:t xml:space="preserve"> Overseeing installations and after sale service. </w:t>
            </w:r>
          </w:p>
          <w:p w:rsidR="00661698" w:rsidRDefault="00661698" w:rsidP="00C969C2">
            <w:pPr>
              <w:jc w:val="both"/>
              <w:rPr>
                <w:lang w:val="en-GB"/>
              </w:rPr>
            </w:pPr>
            <w:r w:rsidRPr="00A55B2D">
              <w:rPr>
                <w:b/>
                <w:bCs/>
                <w:i/>
                <w:iCs/>
                <w:lang w:val="en-GB"/>
              </w:rPr>
              <w:t>Human Resources</w:t>
            </w:r>
            <w:r w:rsidRPr="00661698">
              <w:rPr>
                <w:i/>
                <w:iCs/>
                <w:lang w:val="en-GB"/>
              </w:rPr>
              <w:t xml:space="preserve">: </w:t>
            </w:r>
            <w:r>
              <w:rPr>
                <w:lang w:val="en-GB"/>
              </w:rPr>
              <w:t xml:space="preserve">Signing off leave and managing workstations for employees. Disciplinary action, emotional and work-related employee counselling problem solving assistance. </w:t>
            </w:r>
          </w:p>
          <w:p w:rsidR="00E5726D" w:rsidRDefault="00E5726D" w:rsidP="00C969C2">
            <w:pPr>
              <w:jc w:val="both"/>
              <w:rPr>
                <w:lang w:val="en-GB"/>
              </w:rPr>
            </w:pPr>
            <w:r w:rsidRPr="00E5726D">
              <w:rPr>
                <w:i/>
                <w:iCs/>
                <w:lang w:val="en-GB"/>
              </w:rPr>
              <w:t>Statutory compliance procedures</w:t>
            </w:r>
            <w:r>
              <w:rPr>
                <w:lang w:val="en-GB"/>
              </w:rPr>
              <w:t>:</w:t>
            </w:r>
            <w:r w:rsidRPr="00E5726D">
              <w:rPr>
                <w:lang w:val="en-GB"/>
              </w:rPr>
              <w:t>BEE and POPIA and Law Society</w:t>
            </w:r>
            <w:r>
              <w:rPr>
                <w:lang w:val="en-GB"/>
              </w:rPr>
              <w:t>, Banking Act, ECTA, Magistrate’s Court Act Compliance regulation adherence. Overseeing Sheriff’s accounts. Ensuring prompt payments in collaboration with bookkeeper. Resolving discrepancies and disputes.</w:t>
            </w:r>
            <w:r w:rsidR="00844D53">
              <w:rPr>
                <w:lang w:val="en-GB"/>
              </w:rPr>
              <w:t xml:space="preserve"> Attending to Municipal disputes.  </w:t>
            </w:r>
          </w:p>
          <w:p w:rsidR="00A55B2D" w:rsidRDefault="00844D53" w:rsidP="00C969C2">
            <w:pPr>
              <w:jc w:val="both"/>
              <w:rPr>
                <w:lang w:val="en-GB"/>
              </w:rPr>
            </w:pPr>
            <w:r w:rsidRPr="00A55B2D">
              <w:rPr>
                <w:b/>
                <w:bCs/>
                <w:i/>
                <w:iCs/>
                <w:lang w:val="en-GB"/>
              </w:rPr>
              <w:t>Rental agent:</w:t>
            </w:r>
            <w:r>
              <w:rPr>
                <w:lang w:val="en-GB"/>
              </w:rPr>
              <w:t xml:space="preserve"> Drafting and regulating existing rental agreements, complaints and transfers. Evictions, non-compliances and acting as intermediary to amicably resolve disputes and evictions.</w:t>
            </w:r>
          </w:p>
          <w:p w:rsidR="00A55B2D" w:rsidRDefault="00A55B2D" w:rsidP="00C969C2">
            <w:pPr>
              <w:jc w:val="both"/>
              <w:rPr>
                <w:lang w:val="en-GB"/>
              </w:rPr>
            </w:pPr>
            <w:r w:rsidRPr="00A55B2D">
              <w:rPr>
                <w:i/>
                <w:iCs/>
                <w:lang w:val="en-GB"/>
              </w:rPr>
              <w:t>Branding:</w:t>
            </w:r>
            <w:r>
              <w:rPr>
                <w:lang w:val="en-GB"/>
              </w:rPr>
              <w:t xml:space="preserve"> Causing of redesigning of letterhead, business cards and professional folders, advertisements and sponsoring initiatives.</w:t>
            </w:r>
          </w:p>
          <w:p w:rsidR="008B72C3" w:rsidRDefault="00A55B2D" w:rsidP="00C969C2">
            <w:pPr>
              <w:jc w:val="both"/>
              <w:rPr>
                <w:lang w:val="en-GB"/>
              </w:rPr>
            </w:pPr>
            <w:r w:rsidRPr="008B72C3">
              <w:rPr>
                <w:b/>
                <w:bCs/>
                <w:i/>
                <w:iCs/>
                <w:lang w:val="en-GB"/>
              </w:rPr>
              <w:t xml:space="preserve">Office Automation:  </w:t>
            </w:r>
            <w:r w:rsidR="008B72C3">
              <w:rPr>
                <w:lang w:val="en-GB"/>
              </w:rPr>
              <w:t xml:space="preserve">Creating clear workable alternatives with competent service providers and liaison to ensure competent long-term solutions with contractual certainty. Internet, telecom, printing and other service providers. </w:t>
            </w:r>
          </w:p>
          <w:p w:rsidR="00C969C2" w:rsidRDefault="00C969C2" w:rsidP="00C969C2">
            <w:pPr>
              <w:jc w:val="both"/>
              <w:rPr>
                <w:lang w:val="en-GB"/>
              </w:rPr>
            </w:pPr>
          </w:p>
          <w:p w:rsidR="00A55B2D" w:rsidRPr="00C969C2" w:rsidRDefault="00C969C2" w:rsidP="00C969C2">
            <w:pPr>
              <w:jc w:val="both"/>
              <w:rPr>
                <w:b/>
                <w:bCs/>
                <w:noProof/>
                <w:lang w:val="en-GB"/>
              </w:rPr>
            </w:pPr>
            <w:r w:rsidRPr="00C969C2">
              <w:rPr>
                <w:b/>
                <w:bCs/>
                <w:noProof/>
                <w:lang w:val="en-GB"/>
              </w:rPr>
              <w:t>2. COLLECTION DEPARTMENT HEAD</w:t>
            </w:r>
          </w:p>
          <w:p w:rsidR="00C969C2" w:rsidRDefault="00C969C2" w:rsidP="00C969C2">
            <w:pPr>
              <w:jc w:val="both"/>
              <w:rPr>
                <w:lang w:val="en-GB"/>
              </w:rPr>
            </w:pPr>
          </w:p>
          <w:p w:rsidR="002F121D" w:rsidRDefault="00C969C2" w:rsidP="00C969C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main duty fulfilled in this department entailed an implementation of a feasibility study on collectable debts, making settlements possible and creating procedures for proper billing strategies and query handling </w:t>
            </w:r>
            <w:r w:rsidR="002F121D">
              <w:rPr>
                <w:lang w:val="en-GB"/>
              </w:rPr>
              <w:t xml:space="preserve">with public entities, specifically at the local </w:t>
            </w:r>
            <w:proofErr w:type="spellStart"/>
            <w:r w:rsidR="002F121D">
              <w:rPr>
                <w:lang w:val="en-GB"/>
              </w:rPr>
              <w:t>Kariega</w:t>
            </w:r>
            <w:proofErr w:type="spellEnd"/>
            <w:r w:rsidR="002F121D">
              <w:rPr>
                <w:lang w:val="en-GB"/>
              </w:rPr>
              <w:t xml:space="preserve"> Court and the Sheriff.</w:t>
            </w:r>
          </w:p>
          <w:p w:rsidR="002F121D" w:rsidRDefault="002F121D" w:rsidP="00C969C2">
            <w:pPr>
              <w:jc w:val="both"/>
              <w:rPr>
                <w:lang w:val="en-GB"/>
              </w:rPr>
            </w:pPr>
          </w:p>
          <w:p w:rsidR="002F121D" w:rsidRDefault="002F121D" w:rsidP="00C969C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lines of authority </w:t>
            </w:r>
            <w:r w:rsidR="009A354E">
              <w:rPr>
                <w:lang w:val="en-GB"/>
              </w:rPr>
              <w:t xml:space="preserve">within the employee’s structures </w:t>
            </w:r>
            <w:r>
              <w:rPr>
                <w:lang w:val="en-GB"/>
              </w:rPr>
              <w:t xml:space="preserve">made this a daunting exercise. </w:t>
            </w:r>
          </w:p>
          <w:p w:rsidR="002F121D" w:rsidRDefault="002F121D" w:rsidP="00C969C2">
            <w:pPr>
              <w:jc w:val="both"/>
              <w:rPr>
                <w:lang w:val="en-GB"/>
              </w:rPr>
            </w:pPr>
          </w:p>
          <w:p w:rsidR="002F121D" w:rsidRDefault="002F121D" w:rsidP="00C969C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bookkeeper refrained from making available information to effectively manage the department. </w:t>
            </w:r>
          </w:p>
          <w:p w:rsidR="002F121D" w:rsidRDefault="002F121D" w:rsidP="00C969C2">
            <w:pPr>
              <w:jc w:val="both"/>
              <w:rPr>
                <w:lang w:val="en-GB"/>
              </w:rPr>
            </w:pPr>
          </w:p>
          <w:p w:rsidR="009A354E" w:rsidRDefault="002F121D" w:rsidP="00FD0117">
            <w:pPr>
              <w:rPr>
                <w:lang w:val="en-GB"/>
              </w:rPr>
            </w:pPr>
            <w:r>
              <w:rPr>
                <w:lang w:val="en-GB"/>
              </w:rPr>
              <w:t xml:space="preserve">At most, in the absence of the information to my avail, I implemented procedures based on the guidelines of the Debt Collections </w:t>
            </w:r>
            <w:r w:rsidR="009402B1">
              <w:rPr>
                <w:lang w:val="en-GB"/>
              </w:rPr>
              <w:t>Ac</w:t>
            </w:r>
            <w:r>
              <w:rPr>
                <w:lang w:val="en-GB"/>
              </w:rPr>
              <w:t xml:space="preserve">t to </w:t>
            </w:r>
            <w:r w:rsidR="009402B1">
              <w:rPr>
                <w:lang w:val="en-GB"/>
              </w:rPr>
              <w:t xml:space="preserve">facilitate dignified collection ethics and </w:t>
            </w:r>
            <w:r w:rsidR="009A354E">
              <w:rPr>
                <w:lang w:val="en-GB"/>
              </w:rPr>
              <w:t>long-term</w:t>
            </w:r>
            <w:r w:rsidR="009402B1">
              <w:rPr>
                <w:lang w:val="en-GB"/>
              </w:rPr>
              <w:t xml:space="preserve"> longevity and rational application guidelines to my employer, as far as the rule of law is concerned.</w:t>
            </w:r>
          </w:p>
          <w:p w:rsidR="009A354E" w:rsidRDefault="009A354E" w:rsidP="00FD0117">
            <w:pPr>
              <w:rPr>
                <w:lang w:val="en-GB"/>
              </w:rPr>
            </w:pPr>
          </w:p>
          <w:p w:rsidR="00C657BC" w:rsidRDefault="009A354E" w:rsidP="00FD0117">
            <w:pPr>
              <w:rPr>
                <w:lang w:val="en-GB"/>
              </w:rPr>
            </w:pPr>
            <w:r>
              <w:rPr>
                <w:lang w:val="en-GB"/>
              </w:rPr>
              <w:t>Settlements and queries were resolved by authorisation of a dedicated director.</w:t>
            </w:r>
          </w:p>
          <w:p w:rsidR="009A354E" w:rsidRDefault="009A354E" w:rsidP="00FD0117">
            <w:pPr>
              <w:rPr>
                <w:lang w:val="en-GB"/>
              </w:rPr>
            </w:pPr>
          </w:p>
          <w:p w:rsidR="00FD0117" w:rsidRPr="004007AC" w:rsidRDefault="00FD0117" w:rsidP="00FD0117">
            <w:pPr>
              <w:rPr>
                <w:b/>
              </w:rPr>
            </w:pP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lastRenderedPageBreak/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</w:rPr>
              <w:t>SCHEEPERS ATTORNEYS &amp; LEGAL ADVISOR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 xml:space="preserve">City / Town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PORT ELIZABETH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 xml:space="preserve">Position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SOLE PROPRIETOR (Self Employed)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Time Line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2012 - 2020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Average 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R40k (variable) per month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9402B1">
            <w:pPr>
              <w:jc w:val="both"/>
              <w:rPr>
                <w:lang w:val="en-GB"/>
              </w:rPr>
            </w:pPr>
            <w:r w:rsidRPr="004007AC">
              <w:t>Duties and responsibilities</w:t>
            </w:r>
            <w:r w:rsidR="009402B1">
              <w:t xml:space="preserve">:                        </w:t>
            </w:r>
            <w:r w:rsidR="005A2DA8">
              <w:t>General</w:t>
            </w:r>
            <w:r w:rsidR="009402B1">
              <w:t xml:space="preserve"> Entrepreneur 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b/>
                <w:lang w:val="en-GB"/>
              </w:rPr>
            </w:pPr>
            <w:r w:rsidRPr="004007AC">
              <w:rPr>
                <w:lang w:val="en-GB"/>
              </w:rPr>
              <w:t>Name of Company</w:t>
            </w:r>
            <w:r w:rsidRPr="004007AC">
              <w:rPr>
                <w:lang w:val="en-GB"/>
              </w:rPr>
              <w:tab/>
            </w:r>
            <w:r w:rsidR="001B6198">
              <w:rPr>
                <w:lang w:val="en-GB"/>
              </w:rPr>
              <w:t xml:space="preserve">                             </w:t>
            </w:r>
            <w:r w:rsidRPr="004007AC">
              <w:rPr>
                <w:b/>
                <w:lang w:val="en-GB"/>
              </w:rPr>
              <w:t xml:space="preserve">DTS ATTORNEYS 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bCs/>
                <w:lang w:val="en-GB"/>
              </w:rPr>
            </w:pPr>
            <w:r w:rsidRPr="004007AC">
              <w:rPr>
                <w:bCs/>
                <w:lang w:val="en-GB"/>
              </w:rPr>
              <w:t xml:space="preserve">Position </w:t>
            </w:r>
            <w:r w:rsidRPr="004007AC">
              <w:rPr>
                <w:bCs/>
                <w:lang w:val="en-GB"/>
              </w:rPr>
              <w:tab/>
            </w:r>
            <w:r w:rsidR="001B6198">
              <w:rPr>
                <w:bCs/>
                <w:lang w:val="en-GB"/>
              </w:rPr>
              <w:t xml:space="preserve">                                           </w:t>
            </w:r>
            <w:r w:rsidRPr="004007AC">
              <w:rPr>
                <w:bCs/>
                <w:lang w:val="en-GB"/>
              </w:rPr>
              <w:t>Litigation Attorney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rPr>
                <w:bCs/>
                <w:lang w:val="en-GB"/>
              </w:rPr>
              <w:t xml:space="preserve">Time Line </w:t>
            </w:r>
            <w:r w:rsidRPr="004007AC">
              <w:rPr>
                <w:bCs/>
                <w:lang w:val="en-GB"/>
              </w:rPr>
              <w:tab/>
            </w:r>
            <w:r w:rsidR="001B6198">
              <w:rPr>
                <w:bCs/>
                <w:lang w:val="en-GB"/>
              </w:rPr>
              <w:t xml:space="preserve">                                           </w:t>
            </w:r>
            <w:r w:rsidRPr="004007AC">
              <w:rPr>
                <w:bCs/>
                <w:lang w:val="en-GB"/>
              </w:rPr>
              <w:t>February – May 2017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1B6198" w:rsidP="00FD0117">
            <w:r>
              <w:t xml:space="preserve">                                                                        </w:t>
            </w:r>
            <w:r w:rsidR="005A2DA8" w:rsidRPr="005A2DA8">
              <w:t xml:space="preserve">Duties and </w:t>
            </w:r>
            <w:proofErr w:type="spellStart"/>
            <w:r w:rsidR="005A2DA8" w:rsidRPr="005A2DA8">
              <w:t>responsibilities:</w:t>
            </w:r>
            <w:r w:rsidR="005A2DA8">
              <w:t>Litigation</w:t>
            </w:r>
            <w:proofErr w:type="spellEnd"/>
            <w:r w:rsidR="005A2DA8">
              <w:t xml:space="preserve"> Attorney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b/>
                <w:bCs/>
              </w:rPr>
            </w:pPr>
            <w:r w:rsidRPr="004007AC"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  <w:bCs/>
              </w:rPr>
              <w:t>DALEEN VAN DER WESTHUIZEN ATTORNEYS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 xml:space="preserve">City / Town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KLERKSDORP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 xml:space="preserve">Position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PERSONAL ASSISTANT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 xml:space="preserve">Start Date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2010 - 2012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R12k per month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lang w:val="en-GB"/>
              </w:rPr>
            </w:pPr>
            <w:r w:rsidRPr="004007AC">
              <w:rPr>
                <w:lang w:val="en-GB"/>
              </w:rPr>
              <w:t>Name of Company</w:t>
            </w:r>
            <w:r w:rsidRPr="004007AC">
              <w:rPr>
                <w:lang w:val="en-GB"/>
              </w:rPr>
              <w:tab/>
            </w:r>
            <w:r w:rsidR="001B6198">
              <w:rPr>
                <w:lang w:val="en-GB"/>
              </w:rPr>
              <w:t xml:space="preserve">                             </w:t>
            </w:r>
            <w:r w:rsidRPr="004007AC">
              <w:rPr>
                <w:b/>
                <w:lang w:val="en-GB"/>
              </w:rPr>
              <w:t>NELSON MANDELA METROPOLITAN UNIVERSITY LAW CLINIC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lang w:val="en-GB"/>
              </w:rPr>
            </w:pPr>
            <w:r w:rsidRPr="004007AC">
              <w:rPr>
                <w:lang w:val="en-GB"/>
              </w:rPr>
              <w:t xml:space="preserve">City / Town </w:t>
            </w:r>
            <w:r w:rsidRPr="004007AC">
              <w:rPr>
                <w:lang w:val="en-GB"/>
              </w:rPr>
              <w:tab/>
            </w:r>
            <w:r w:rsidR="001B6198">
              <w:rPr>
                <w:lang w:val="en-GB"/>
              </w:rPr>
              <w:t xml:space="preserve">                                           </w:t>
            </w:r>
            <w:r w:rsidRPr="004007AC">
              <w:rPr>
                <w:lang w:val="en-GB"/>
              </w:rPr>
              <w:t>PORT ELIZABETH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lang w:val="en-GB"/>
              </w:rPr>
            </w:pPr>
            <w:r w:rsidRPr="004007AC">
              <w:rPr>
                <w:lang w:val="en-GB"/>
              </w:rPr>
              <w:t xml:space="preserve">Position </w:t>
            </w:r>
            <w:r w:rsidRPr="004007AC">
              <w:rPr>
                <w:lang w:val="en-GB"/>
              </w:rPr>
              <w:tab/>
            </w:r>
            <w:r w:rsidR="001B6198">
              <w:rPr>
                <w:lang w:val="en-GB"/>
              </w:rPr>
              <w:t xml:space="preserve">                                           </w:t>
            </w:r>
            <w:r w:rsidRPr="004007AC">
              <w:rPr>
                <w:lang w:val="en-GB"/>
              </w:rPr>
              <w:t>CONTRACT OF ARTICLES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lang w:val="en-GB"/>
              </w:rPr>
            </w:pPr>
            <w:r w:rsidRPr="004007AC">
              <w:rPr>
                <w:lang w:val="en-GB"/>
              </w:rPr>
              <w:t xml:space="preserve">Time Line </w:t>
            </w:r>
            <w:r w:rsidRPr="004007AC">
              <w:rPr>
                <w:lang w:val="en-GB"/>
              </w:rPr>
              <w:tab/>
            </w:r>
            <w:r w:rsidR="001B6198">
              <w:rPr>
                <w:lang w:val="en-GB"/>
              </w:rPr>
              <w:t xml:space="preserve">                                           </w:t>
            </w:r>
            <w:r w:rsidRPr="004007AC">
              <w:rPr>
                <w:lang w:val="en-GB"/>
              </w:rPr>
              <w:t>July 2008 – September 2009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lang w:val="en-GB"/>
              </w:rPr>
            </w:pPr>
            <w:r w:rsidRPr="004007AC">
              <w:rPr>
                <w:lang w:val="en-GB"/>
              </w:rPr>
              <w:t>Salary</w:t>
            </w:r>
            <w:r w:rsidRPr="004007AC">
              <w:rPr>
                <w:lang w:val="en-GB"/>
              </w:rPr>
              <w:tab/>
            </w:r>
            <w:r w:rsidR="001B6198">
              <w:rPr>
                <w:lang w:val="en-GB"/>
              </w:rPr>
              <w:t xml:space="preserve">                                                         </w:t>
            </w:r>
            <w:r w:rsidRPr="004007AC">
              <w:rPr>
                <w:lang w:val="en-GB"/>
              </w:rPr>
              <w:t>R6.5k per month</w:t>
            </w:r>
            <w:r w:rsidRPr="004007AC">
              <w:rPr>
                <w:lang w:val="en-GB"/>
              </w:rPr>
              <w:tab/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jc w:val="both"/>
              <w:rPr>
                <w:lang w:val="en-GB"/>
              </w:rPr>
            </w:pPr>
            <w:r w:rsidRPr="004007AC">
              <w:rPr>
                <w:lang w:val="en-GB"/>
              </w:rPr>
              <w:t>Duties</w:t>
            </w:r>
            <w:r w:rsidR="009402B1">
              <w:rPr>
                <w:lang w:val="en-GB"/>
              </w:rPr>
              <w:t xml:space="preserve">: </w:t>
            </w:r>
            <w:r w:rsidRPr="004007AC">
              <w:rPr>
                <w:lang w:val="en-GB"/>
              </w:rPr>
              <w:t>Community service in completing Articles; Drafting of Municipal By Laws. Client focussed liaison in advisory capacity; Team based litigation and tutoring of students.</w:t>
            </w:r>
            <w:r w:rsidRPr="004007AC">
              <w:rPr>
                <w:lang w:val="en-GB"/>
              </w:rPr>
              <w:tab/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lang w:val="en-GB"/>
              </w:rPr>
            </w:pPr>
            <w:r w:rsidRPr="004007AC">
              <w:rPr>
                <w:lang w:val="en-GB"/>
              </w:rPr>
              <w:t>Reason for Leaving</w:t>
            </w:r>
            <w:r w:rsidRPr="004007AC">
              <w:rPr>
                <w:lang w:val="en-GB"/>
              </w:rPr>
              <w:tab/>
              <w:t xml:space="preserve">Fixed term contract of service in completion of contract of articles 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b/>
              </w:rPr>
            </w:pPr>
            <w:r w:rsidRPr="004007AC"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</w:rPr>
              <w:t xml:space="preserve">QUEST FLEXIBLE STAFFING SOLUTIONS 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City / Town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PORT ELIZABETH &amp; CENTURION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Position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Teller and Front of House Floor Manager - Banking Industry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 xml:space="preserve">Time line 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2006 – 2008 Part Time &amp; whilst job hunting 2001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R40 - R50 p/h</w:t>
            </w:r>
            <w:r w:rsidRPr="004007AC">
              <w:tab/>
            </w:r>
            <w:r w:rsidRPr="004007AC">
              <w:tab/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jc w:val="both"/>
            </w:pPr>
            <w:r w:rsidRPr="004007AC">
              <w:t>Duties</w:t>
            </w:r>
            <w:r w:rsidRPr="004007AC">
              <w:tab/>
              <w:t>Floor Manager for through agency at FNB a division of First Rand Bank Limited; Teller; Addressing complaints and queries interpersonally and electronically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</w:rPr>
              <w:t>BOVEY CASTLE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City / Town</w:t>
            </w:r>
            <w:r w:rsidRPr="004007AC">
              <w:tab/>
            </w:r>
            <w:r w:rsidR="001B6198">
              <w:t xml:space="preserve">                                           </w:t>
            </w:r>
            <w:r w:rsidRPr="004007AC">
              <w:t xml:space="preserve">MORETON HAMPSTEAD (ENGLAND) 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Position</w:t>
            </w:r>
            <w:r w:rsidRPr="004007AC">
              <w:tab/>
            </w:r>
            <w:r w:rsidR="001B6198">
              <w:t xml:space="preserve">                                           </w:t>
            </w:r>
            <w:r w:rsidRPr="004007AC">
              <w:t xml:space="preserve">Porter, Front of Hose assistant, Relations and Events 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Start Date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2004 - 2007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6£ per hour &amp; Commission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jc w:val="both"/>
            </w:pPr>
            <w:r w:rsidRPr="004007AC">
              <w:t>Duties in Hospitality Industry</w:t>
            </w:r>
            <w:r w:rsidR="009402B1">
              <w:t xml:space="preserve">: </w:t>
            </w:r>
            <w:r w:rsidRPr="004007AC">
              <w:t xml:space="preserve">Escorting clientele to rooms and ensuring quality of specified needs and wants; Taking bookings/ Room Inspections; Chauffeuring clients to restaurants and holiday sites; Assisting events in Golf Club-House and Chalets; Assisting as bartender from time to time; Sommelier and Cigar Bar duties from time to time; Running front as house as </w:t>
            </w:r>
            <w:r w:rsidR="009402B1">
              <w:t>h</w:t>
            </w:r>
            <w:r w:rsidRPr="004007AC">
              <w:t>ost from time to time.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Reason for Leaving</w:t>
            </w:r>
            <w:r w:rsidRPr="004007AC">
              <w:tab/>
            </w:r>
            <w:r w:rsidRPr="004007AC">
              <w:tab/>
            </w:r>
            <w:r w:rsidRPr="004007AC">
              <w:tab/>
              <w:t>Working Holiday 2004 – 2007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b/>
              </w:rPr>
            </w:pPr>
            <w:r w:rsidRPr="004007AC"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</w:rPr>
              <w:t>SHOE CITY PTY LTD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City / Town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Pretoria/Tshwane Gauteng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Position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 xml:space="preserve">Branch Manager – </w:t>
            </w:r>
            <w:proofErr w:type="spellStart"/>
            <w:r w:rsidRPr="004007AC">
              <w:t>Kollonade</w:t>
            </w:r>
            <w:proofErr w:type="spellEnd"/>
            <w:r w:rsidRPr="004007AC">
              <w:t xml:space="preserve"> and Centurion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Start Date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January 2002 until December 2003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R8k per month</w:t>
            </w:r>
            <w:r w:rsidRPr="004007AC">
              <w:tab/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jc w:val="both"/>
            </w:pPr>
            <w:r w:rsidRPr="004007AC">
              <w:t>Duties</w:t>
            </w:r>
            <w:r w:rsidRPr="004007AC">
              <w:tab/>
              <w:t xml:space="preserve">Attending to cash up of Tellers/ Banking of takings; Stock Taking; Inter Branch Transfers; Client Liaison; Merchandising Function; Attending to decisions and responsibilities bestowed; Chairing Disciplinary Hearings. </w:t>
            </w:r>
          </w:p>
        </w:tc>
      </w:tr>
      <w:tr w:rsidR="00FD0117" w:rsidRPr="004007AC" w:rsidTr="00322E95">
        <w:tc>
          <w:tcPr>
            <w:tcW w:w="10212" w:type="dxa"/>
          </w:tcPr>
          <w:p w:rsidR="007D2902" w:rsidRDefault="00FD0117" w:rsidP="007D2902">
            <w:r w:rsidRPr="004007AC">
              <w:t>Reason for Leaving</w:t>
            </w:r>
            <w:r w:rsidRPr="004007AC">
              <w:tab/>
            </w:r>
            <w:r w:rsidRPr="004007AC">
              <w:tab/>
            </w:r>
            <w:r w:rsidRPr="004007AC">
              <w:tab/>
              <w:t>Employment offered at Bovey Castle United Kingdom</w:t>
            </w:r>
            <w:r w:rsidR="00310BA4">
              <w:t>4</w:t>
            </w:r>
          </w:p>
          <w:p w:rsidR="00310BA4" w:rsidRDefault="00310BA4" w:rsidP="007D2902"/>
          <w:p w:rsidR="007D2902" w:rsidRPr="004007AC" w:rsidRDefault="007D2902" w:rsidP="007D2902"/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pPr>
              <w:rPr>
                <w:b/>
              </w:rPr>
            </w:pPr>
            <w:r w:rsidRPr="004007AC">
              <w:lastRenderedPageBreak/>
              <w:t>Name of Company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rPr>
                <w:b/>
              </w:rPr>
              <w:t xml:space="preserve">FIRST NATIONAL BANK A DIVISION OF </w:t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</w:r>
            <w:r w:rsidRPr="004007AC">
              <w:rPr>
                <w:b/>
              </w:rPr>
              <w:tab/>
              <w:t>FIRST RAND BANK LIMITED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Position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Teller and Investment Clerk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Start Date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January 1998 - December 2000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Salary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R4k</w:t>
            </w:r>
            <w:r w:rsidRPr="004007AC">
              <w:tab/>
              <w:t>Per month and Provident Fund</w:t>
            </w:r>
          </w:p>
        </w:tc>
      </w:tr>
      <w:tr w:rsidR="00FD0117" w:rsidRPr="004007AC" w:rsidTr="00322E95">
        <w:tc>
          <w:tcPr>
            <w:tcW w:w="10212" w:type="dxa"/>
          </w:tcPr>
          <w:p w:rsidR="00FD0117" w:rsidRPr="004007AC" w:rsidRDefault="00FD0117" w:rsidP="00FD0117">
            <w:r w:rsidRPr="004007AC">
              <w:t>Duties</w:t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</w:r>
            <w:r w:rsidRPr="004007AC">
              <w:tab/>
              <w:t>Personal teller at Kempston Road Port Elizabeth</w:t>
            </w:r>
          </w:p>
        </w:tc>
      </w:tr>
      <w:tr w:rsidR="00FD0117" w:rsidRPr="004007AC" w:rsidTr="00322E95">
        <w:trPr>
          <w:trHeight w:val="453"/>
        </w:trPr>
        <w:tc>
          <w:tcPr>
            <w:tcW w:w="10212" w:type="dxa"/>
          </w:tcPr>
          <w:p w:rsidR="00FD0117" w:rsidRPr="004007AC" w:rsidRDefault="00FD0117" w:rsidP="00FD0117">
            <w:r w:rsidRPr="004007AC">
              <w:t>Reason for Leaving</w:t>
            </w:r>
            <w:r w:rsidRPr="004007AC">
              <w:tab/>
            </w:r>
            <w:r w:rsidRPr="004007AC">
              <w:tab/>
            </w:r>
            <w:r w:rsidRPr="004007AC">
              <w:tab/>
              <w:t>Relocating to Rustenburg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9A354E" w:rsidP="007D2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LATEST </w:t>
            </w:r>
            <w:r w:rsidR="007D2902" w:rsidRPr="007D2902">
              <w:rPr>
                <w:b/>
                <w:bCs/>
              </w:rPr>
              <w:t>CONTACTABLE REFERENCES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9A354E" w:rsidRDefault="007D2902" w:rsidP="0019287E">
            <w:pPr>
              <w:rPr>
                <w:b/>
                <w:bCs/>
              </w:rPr>
            </w:pPr>
            <w:r w:rsidRPr="009A354E">
              <w:rPr>
                <w:b/>
                <w:bCs/>
              </w:rPr>
              <w:t>Company</w:t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  <w:t>MAGISTRATE COURT UITENHAGE</w:t>
            </w:r>
            <w:r w:rsidRPr="009A354E">
              <w:rPr>
                <w:b/>
                <w:bCs/>
              </w:rPr>
              <w:tab/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19287E">
            <w:r w:rsidRPr="007D2902">
              <w:t>Contact Person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Anna-</w:t>
            </w:r>
            <w:proofErr w:type="spellStart"/>
            <w:r w:rsidRPr="007D2902">
              <w:t>marieKelbrick</w:t>
            </w:r>
            <w:proofErr w:type="spellEnd"/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19287E">
            <w:r w:rsidRPr="007D2902">
              <w:t>Designation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Clerk of the Court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19287E">
            <w:r w:rsidRPr="007D2902">
              <w:t>Telephone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081 590 8687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9A354E" w:rsidRDefault="007D2902" w:rsidP="007D2902">
            <w:pPr>
              <w:rPr>
                <w:b/>
                <w:bCs/>
              </w:rPr>
            </w:pPr>
            <w:r w:rsidRPr="009A354E">
              <w:rPr>
                <w:b/>
                <w:bCs/>
              </w:rPr>
              <w:t xml:space="preserve">Company </w:t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  <w:t>MAGISTRATE’S COURT PORT ELIZABETH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Contact Person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Magistrate Juicy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Designation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SENIOR -MAGISTRATE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Contact number</w:t>
            </w:r>
            <w:r w:rsidRPr="007D2902">
              <w:tab/>
            </w:r>
            <w:r w:rsidRPr="007D2902">
              <w:tab/>
            </w:r>
            <w:r w:rsidRPr="007D2902">
              <w:tab/>
              <w:t>041 502 5148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9A354E" w:rsidRDefault="007D2902" w:rsidP="007D2902">
            <w:pPr>
              <w:rPr>
                <w:b/>
                <w:bCs/>
              </w:rPr>
            </w:pPr>
            <w:r w:rsidRPr="009A354E">
              <w:rPr>
                <w:b/>
                <w:bCs/>
              </w:rPr>
              <w:t xml:space="preserve">Company </w:t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  <w:t>LESSING HEYNS &amp; VAN DER BANK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Contact Person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Tasneem Humphries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Designation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Director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Contact number</w:t>
            </w:r>
            <w:r w:rsidRPr="007D2902">
              <w:tab/>
            </w:r>
            <w:r w:rsidRPr="007D2902">
              <w:tab/>
            </w:r>
            <w:r w:rsidRPr="007D2902">
              <w:tab/>
              <w:t>041 373 0064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9A354E" w:rsidRDefault="007D2902" w:rsidP="007D2902">
            <w:pPr>
              <w:rPr>
                <w:b/>
                <w:bCs/>
              </w:rPr>
            </w:pPr>
            <w:r w:rsidRPr="009A354E">
              <w:rPr>
                <w:b/>
                <w:bCs/>
              </w:rPr>
              <w:t xml:space="preserve">Company </w:t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</w:r>
            <w:r w:rsidRPr="009A354E">
              <w:rPr>
                <w:b/>
                <w:bCs/>
              </w:rPr>
              <w:tab/>
              <w:t>LESSING HEYNS &amp; VAN DER BANK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Contact Person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</w:r>
            <w:proofErr w:type="spellStart"/>
            <w:r w:rsidRPr="007D2902">
              <w:t>NatieHeyns</w:t>
            </w:r>
            <w:proofErr w:type="spellEnd"/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Designation</w:t>
            </w:r>
            <w:r w:rsidRPr="007D2902">
              <w:tab/>
            </w:r>
            <w:r w:rsidRPr="007D2902">
              <w:tab/>
            </w:r>
            <w:r w:rsidRPr="007D2902">
              <w:tab/>
            </w:r>
            <w:r w:rsidRPr="007D2902">
              <w:tab/>
              <w:t>Director</w:t>
            </w:r>
          </w:p>
        </w:tc>
      </w:tr>
      <w:tr w:rsidR="007D2902" w:rsidRPr="007D2902" w:rsidTr="00322E95">
        <w:tc>
          <w:tcPr>
            <w:tcW w:w="10212" w:type="dxa"/>
          </w:tcPr>
          <w:p w:rsidR="007D2902" w:rsidRPr="007D2902" w:rsidRDefault="007D2902" w:rsidP="007D2902">
            <w:r w:rsidRPr="007D2902">
              <w:t>Contact number</w:t>
            </w:r>
            <w:r w:rsidRPr="007D2902">
              <w:tab/>
            </w:r>
            <w:r w:rsidRPr="007D2902">
              <w:tab/>
            </w:r>
            <w:r w:rsidRPr="007D2902">
              <w:tab/>
              <w:t>076 530 6449</w:t>
            </w:r>
          </w:p>
        </w:tc>
      </w:tr>
    </w:tbl>
    <w:p w:rsidR="00BF49A4" w:rsidRDefault="00BF49A4" w:rsidP="007D2902"/>
    <w:sectPr w:rsidR="00BF49A4" w:rsidSect="00A82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079"/>
    <w:rsid w:val="00073314"/>
    <w:rsid w:val="00104768"/>
    <w:rsid w:val="00117E94"/>
    <w:rsid w:val="00120BFE"/>
    <w:rsid w:val="001A3322"/>
    <w:rsid w:val="001B6198"/>
    <w:rsid w:val="001B690E"/>
    <w:rsid w:val="002A2338"/>
    <w:rsid w:val="002A69E4"/>
    <w:rsid w:val="002F121D"/>
    <w:rsid w:val="00310BA4"/>
    <w:rsid w:val="00317B9D"/>
    <w:rsid w:val="00322E95"/>
    <w:rsid w:val="004007AC"/>
    <w:rsid w:val="00413DAE"/>
    <w:rsid w:val="00477BC8"/>
    <w:rsid w:val="004819C5"/>
    <w:rsid w:val="00523A3C"/>
    <w:rsid w:val="00523D92"/>
    <w:rsid w:val="00576D2A"/>
    <w:rsid w:val="005906B0"/>
    <w:rsid w:val="005A2DA8"/>
    <w:rsid w:val="005D31C1"/>
    <w:rsid w:val="00630BCF"/>
    <w:rsid w:val="0064251D"/>
    <w:rsid w:val="00655F09"/>
    <w:rsid w:val="00661698"/>
    <w:rsid w:val="00675211"/>
    <w:rsid w:val="00686079"/>
    <w:rsid w:val="0068621B"/>
    <w:rsid w:val="006A45BB"/>
    <w:rsid w:val="006D6C80"/>
    <w:rsid w:val="0070776F"/>
    <w:rsid w:val="00715260"/>
    <w:rsid w:val="00731DEF"/>
    <w:rsid w:val="007B7DBF"/>
    <w:rsid w:val="007D2902"/>
    <w:rsid w:val="008036B3"/>
    <w:rsid w:val="008068E6"/>
    <w:rsid w:val="00844D53"/>
    <w:rsid w:val="008B72C3"/>
    <w:rsid w:val="008D7075"/>
    <w:rsid w:val="009402B1"/>
    <w:rsid w:val="0097217F"/>
    <w:rsid w:val="00973CF6"/>
    <w:rsid w:val="0097434C"/>
    <w:rsid w:val="009979AD"/>
    <w:rsid w:val="009A354E"/>
    <w:rsid w:val="00A02E8E"/>
    <w:rsid w:val="00A1093E"/>
    <w:rsid w:val="00A47B1A"/>
    <w:rsid w:val="00A55B2D"/>
    <w:rsid w:val="00A579A1"/>
    <w:rsid w:val="00A82011"/>
    <w:rsid w:val="00A97EF4"/>
    <w:rsid w:val="00AA3E16"/>
    <w:rsid w:val="00AC03BA"/>
    <w:rsid w:val="00B069D5"/>
    <w:rsid w:val="00BC6771"/>
    <w:rsid w:val="00BD6182"/>
    <w:rsid w:val="00BF49A4"/>
    <w:rsid w:val="00C04E29"/>
    <w:rsid w:val="00C608A4"/>
    <w:rsid w:val="00C657BC"/>
    <w:rsid w:val="00C969C2"/>
    <w:rsid w:val="00D35E84"/>
    <w:rsid w:val="00D939E1"/>
    <w:rsid w:val="00DE77DF"/>
    <w:rsid w:val="00DF35DA"/>
    <w:rsid w:val="00DF4877"/>
    <w:rsid w:val="00E055A2"/>
    <w:rsid w:val="00E2761C"/>
    <w:rsid w:val="00E51654"/>
    <w:rsid w:val="00E5726D"/>
    <w:rsid w:val="00E81F09"/>
    <w:rsid w:val="00ED316C"/>
    <w:rsid w:val="00F82A2E"/>
    <w:rsid w:val="00FD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9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9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6B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B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scheeper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318B-2F8D-4B2D-A54C-43E16B1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2024-04-22T08:59:00Z</dcterms:created>
  <dcterms:modified xsi:type="dcterms:W3CDTF">2024-05-06T22:05:00Z</dcterms:modified>
</cp:coreProperties>
</file>