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9FA3" w14:textId="77777777" w:rsidR="003F0065" w:rsidRDefault="003F0065" w:rsidP="006262A3">
      <w:pPr>
        <w:ind w:left="-900" w:firstLine="900"/>
        <w:jc w:val="center"/>
        <w:rPr>
          <w:b/>
          <w:sz w:val="28"/>
          <w:szCs w:val="28"/>
        </w:rPr>
      </w:pPr>
    </w:p>
    <w:p w14:paraId="77F70900" w14:textId="77777777" w:rsidR="003F0065" w:rsidRDefault="003F0065" w:rsidP="006262A3">
      <w:pPr>
        <w:ind w:left="-900" w:firstLine="900"/>
        <w:jc w:val="center"/>
        <w:rPr>
          <w:b/>
          <w:sz w:val="28"/>
          <w:szCs w:val="28"/>
        </w:rPr>
      </w:pPr>
    </w:p>
    <w:p w14:paraId="5B214E91" w14:textId="71233D2E" w:rsidR="00B21233" w:rsidRPr="00B21233" w:rsidRDefault="00B21233" w:rsidP="006262A3">
      <w:pPr>
        <w:ind w:left="-900" w:firstLine="900"/>
        <w:jc w:val="center"/>
        <w:rPr>
          <w:b/>
          <w:sz w:val="28"/>
          <w:szCs w:val="28"/>
        </w:rPr>
      </w:pPr>
      <w:r w:rsidRPr="00B21233">
        <w:rPr>
          <w:b/>
          <w:sz w:val="28"/>
          <w:szCs w:val="28"/>
        </w:rPr>
        <w:t xml:space="preserve">Susan </w:t>
      </w:r>
      <w:r w:rsidR="008C01E8">
        <w:rPr>
          <w:b/>
          <w:sz w:val="28"/>
          <w:szCs w:val="28"/>
        </w:rPr>
        <w:t>‘</w:t>
      </w:r>
      <w:r w:rsidRPr="00B21233">
        <w:rPr>
          <w:b/>
          <w:sz w:val="28"/>
          <w:szCs w:val="28"/>
        </w:rPr>
        <w:t>Lynne</w:t>
      </w:r>
      <w:r w:rsidR="008C01E8">
        <w:rPr>
          <w:b/>
          <w:sz w:val="28"/>
          <w:szCs w:val="28"/>
        </w:rPr>
        <w:t>’</w:t>
      </w:r>
      <w:r w:rsidRPr="00B21233">
        <w:rPr>
          <w:b/>
          <w:sz w:val="28"/>
          <w:szCs w:val="28"/>
        </w:rPr>
        <w:t xml:space="preserve"> Springer</w:t>
      </w:r>
    </w:p>
    <w:p w14:paraId="4DEF9B31" w14:textId="77777777" w:rsidR="001E69E0" w:rsidRDefault="00B21233" w:rsidP="001E69E0">
      <w:pPr>
        <w:ind w:left="-900" w:firstLine="900"/>
        <w:jc w:val="center"/>
        <w:rPr>
          <w:sz w:val="20"/>
          <w:szCs w:val="20"/>
        </w:rPr>
      </w:pPr>
      <w:r>
        <w:rPr>
          <w:sz w:val="20"/>
          <w:szCs w:val="20"/>
        </w:rPr>
        <w:t>1210 Bowie Dr.    Galveston, TX 77551</w:t>
      </w:r>
    </w:p>
    <w:p w14:paraId="7138FB08" w14:textId="0C6D0899" w:rsidR="00B21233" w:rsidRPr="001E69E0" w:rsidRDefault="00B21233" w:rsidP="001E69E0">
      <w:pPr>
        <w:ind w:left="-900" w:firstLine="900"/>
        <w:jc w:val="center"/>
        <w:rPr>
          <w:sz w:val="20"/>
          <w:szCs w:val="20"/>
        </w:rPr>
      </w:pPr>
      <w:r>
        <w:t xml:space="preserve">    Cell:</w:t>
      </w:r>
      <w:r w:rsidR="00A67020">
        <w:t xml:space="preserve"> </w:t>
      </w:r>
      <w:r>
        <w:t xml:space="preserve">409-457-7431     Email: </w:t>
      </w:r>
      <w:hyperlink r:id="rId5" w:history="1">
        <w:r w:rsidR="00537CC4" w:rsidRPr="008E52B8">
          <w:rPr>
            <w:rStyle w:val="Hyperlink"/>
          </w:rPr>
          <w:t>slspringer@comcast.net</w:t>
        </w:r>
      </w:hyperlink>
    </w:p>
    <w:p w14:paraId="0D4F3F45" w14:textId="12D9E229" w:rsidR="00537CC4" w:rsidRDefault="00537CC4" w:rsidP="006262A3">
      <w:pPr>
        <w:pStyle w:val="NoSpacing"/>
        <w:jc w:val="center"/>
      </w:pPr>
    </w:p>
    <w:p w14:paraId="32035EF6" w14:textId="77777777" w:rsidR="00A67020" w:rsidRDefault="00A67020" w:rsidP="00A67020">
      <w:pPr>
        <w:pStyle w:val="NoSpacing"/>
      </w:pPr>
      <w:r>
        <w:t>_________________________________________________________________________________________________________________________________________</w:t>
      </w:r>
    </w:p>
    <w:p w14:paraId="1F635CBC" w14:textId="00614E0A" w:rsidR="003A6C9A" w:rsidRDefault="003A6C9A" w:rsidP="003A6C9A">
      <w:pPr>
        <w:pStyle w:val="NoSpacing"/>
        <w:jc w:val="center"/>
        <w:rPr>
          <w:b/>
          <w:bCs/>
          <w:sz w:val="24"/>
          <w:szCs w:val="24"/>
        </w:rPr>
      </w:pPr>
      <w:r>
        <w:rPr>
          <w:b/>
          <w:bCs/>
          <w:sz w:val="24"/>
          <w:szCs w:val="24"/>
        </w:rPr>
        <w:t>MISSION STATEMENT</w:t>
      </w:r>
    </w:p>
    <w:p w14:paraId="2FFB82E4" w14:textId="77777777" w:rsidR="00E101D1" w:rsidRDefault="00E101D1" w:rsidP="003A6C9A">
      <w:pPr>
        <w:pStyle w:val="NoSpacing"/>
        <w:jc w:val="center"/>
        <w:rPr>
          <w:b/>
          <w:bCs/>
          <w:sz w:val="24"/>
          <w:szCs w:val="24"/>
        </w:rPr>
      </w:pPr>
    </w:p>
    <w:p w14:paraId="1228929D" w14:textId="31EFFAE1" w:rsidR="00001EBD" w:rsidRDefault="00E101D1" w:rsidP="00E101D1">
      <w:r>
        <w:t xml:space="preserve"> It is my intention that whatever subject that I am substituting for that I provide all my abilities to provide the students</w:t>
      </w:r>
    </w:p>
    <w:p w14:paraId="5E785677" w14:textId="32635162" w:rsidR="00E101D1" w:rsidRDefault="001926DE" w:rsidP="00E101D1">
      <w:r>
        <w:t>t</w:t>
      </w:r>
      <w:r w:rsidR="00E101D1">
        <w:t xml:space="preserve">he best educational experience that another teacher besides their regular teacher can provide. I believe that </w:t>
      </w:r>
      <w:proofErr w:type="spellStart"/>
      <w:r w:rsidR="00E101D1">
        <w:t>everyday</w:t>
      </w:r>
      <w:proofErr w:type="spellEnd"/>
      <w:r w:rsidR="00E101D1">
        <w:t xml:space="preserve"> is important in the educational cycle. Learning never stops nor does it stop when the atmosphere or the person within</w:t>
      </w:r>
    </w:p>
    <w:p w14:paraId="05C63445" w14:textId="4DCC3EAF" w:rsidR="00E101D1" w:rsidRDefault="001926DE" w:rsidP="00E101D1">
      <w:r>
        <w:t>an</w:t>
      </w:r>
      <w:r w:rsidR="00E101D1">
        <w:t xml:space="preserve"> atmosphere might be adjusted for other reasons. It is important to continue th</w:t>
      </w:r>
      <w:r>
        <w:t>e sustaining factor in learning.</w:t>
      </w:r>
    </w:p>
    <w:p w14:paraId="68EE8FF6" w14:textId="1F67ED7E" w:rsidR="00001EBD" w:rsidRPr="00C00DF8" w:rsidRDefault="008A0A21" w:rsidP="00E235D5">
      <w:pPr>
        <w:pStyle w:val="NoSpacing"/>
        <w:rPr>
          <w:sz w:val="20"/>
          <w:szCs w:val="20"/>
        </w:rPr>
      </w:pPr>
      <w:r>
        <w:rPr>
          <w:sz w:val="20"/>
          <w:szCs w:val="20"/>
        </w:rPr>
        <w:t xml:space="preserve"> </w:t>
      </w:r>
      <w:r w:rsidR="00E101D1">
        <w:rPr>
          <w:sz w:val="20"/>
          <w:szCs w:val="20"/>
        </w:rPr>
        <w:t xml:space="preserve"> </w:t>
      </w:r>
    </w:p>
    <w:p w14:paraId="0B19BBFB" w14:textId="754D37DD" w:rsidR="00E235D5" w:rsidRDefault="00E235D5" w:rsidP="00E235D5">
      <w:pPr>
        <w:pStyle w:val="NoSpacing"/>
        <w:rPr>
          <w:sz w:val="20"/>
          <w:szCs w:val="20"/>
        </w:rPr>
      </w:pPr>
    </w:p>
    <w:p w14:paraId="2E651585" w14:textId="736A57D5" w:rsidR="00E235D5" w:rsidRDefault="00E235D5" w:rsidP="00E235D5">
      <w:pPr>
        <w:pStyle w:val="NoSpacing"/>
        <w:rPr>
          <w:sz w:val="20"/>
          <w:szCs w:val="20"/>
        </w:rPr>
      </w:pPr>
      <w:r>
        <w:rPr>
          <w:sz w:val="20"/>
          <w:szCs w:val="20"/>
        </w:rPr>
        <w:t>_______________________________________________________________________________________________________________________________________________________</w:t>
      </w:r>
    </w:p>
    <w:p w14:paraId="16753082" w14:textId="77777777" w:rsidR="00E235D5" w:rsidRDefault="00E235D5" w:rsidP="00E235D5">
      <w:pPr>
        <w:pStyle w:val="NoSpacing"/>
        <w:rPr>
          <w:sz w:val="20"/>
          <w:szCs w:val="20"/>
        </w:rPr>
      </w:pPr>
    </w:p>
    <w:p w14:paraId="2FF9A643" w14:textId="77777777" w:rsidR="00B21233" w:rsidRPr="008D47B6" w:rsidRDefault="008D47B6" w:rsidP="008D47B6">
      <w:pPr>
        <w:jc w:val="center"/>
        <w:rPr>
          <w:b/>
          <w:sz w:val="24"/>
          <w:szCs w:val="24"/>
        </w:rPr>
      </w:pPr>
      <w:r w:rsidRPr="008D47B6">
        <w:rPr>
          <w:b/>
          <w:sz w:val="24"/>
          <w:szCs w:val="24"/>
        </w:rPr>
        <w:t>EDUCATION AND CERTIFICATION</w:t>
      </w:r>
    </w:p>
    <w:p w14:paraId="176C363A" w14:textId="77777777" w:rsidR="008D47B6" w:rsidRDefault="008D47B6" w:rsidP="008D47B6">
      <w:pPr>
        <w:jc w:val="center"/>
        <w:rPr>
          <w:b/>
          <w:sz w:val="24"/>
          <w:szCs w:val="24"/>
        </w:rPr>
      </w:pPr>
    </w:p>
    <w:p w14:paraId="2D691967" w14:textId="77777777" w:rsidR="008D47B6" w:rsidRDefault="008D47B6" w:rsidP="008D47B6">
      <w:pPr>
        <w:jc w:val="center"/>
        <w:rPr>
          <w:sz w:val="20"/>
          <w:szCs w:val="20"/>
        </w:rPr>
      </w:pPr>
      <w:r>
        <w:rPr>
          <w:sz w:val="20"/>
          <w:szCs w:val="20"/>
        </w:rPr>
        <w:t>Masters in Education</w:t>
      </w:r>
      <w:r w:rsidRPr="008D47B6">
        <w:rPr>
          <w:sz w:val="20"/>
          <w:szCs w:val="20"/>
        </w:rPr>
        <w:t xml:space="preserve"> –Secondary Education</w:t>
      </w:r>
      <w:r>
        <w:rPr>
          <w:sz w:val="20"/>
          <w:szCs w:val="20"/>
        </w:rPr>
        <w:t>/Music – Sam Houston State University, Huntsville, TX (1987)</w:t>
      </w:r>
    </w:p>
    <w:p w14:paraId="34003F16" w14:textId="77777777" w:rsidR="008D47B6" w:rsidRDefault="008D47B6" w:rsidP="008D47B6">
      <w:pPr>
        <w:jc w:val="center"/>
        <w:rPr>
          <w:sz w:val="20"/>
          <w:szCs w:val="20"/>
        </w:rPr>
      </w:pPr>
      <w:r>
        <w:rPr>
          <w:sz w:val="20"/>
          <w:szCs w:val="20"/>
        </w:rPr>
        <w:t>Bachelor of Music Education- Sam Houston State University, Huntsville, TX (1982)</w:t>
      </w:r>
    </w:p>
    <w:p w14:paraId="08811174" w14:textId="00628947" w:rsidR="008D47B6" w:rsidRDefault="008D47B6" w:rsidP="008D47B6">
      <w:pPr>
        <w:jc w:val="center"/>
        <w:rPr>
          <w:sz w:val="20"/>
          <w:szCs w:val="20"/>
        </w:rPr>
      </w:pPr>
      <w:r>
        <w:rPr>
          <w:sz w:val="20"/>
          <w:szCs w:val="20"/>
        </w:rPr>
        <w:t>Texas Educator Certificate – Provisional- All- Level Music- Lifetime</w:t>
      </w:r>
    </w:p>
    <w:p w14:paraId="5F391513" w14:textId="6DF3B972" w:rsidR="00E02E9A" w:rsidRDefault="00E02E9A" w:rsidP="008D47B6">
      <w:pPr>
        <w:jc w:val="center"/>
        <w:rPr>
          <w:sz w:val="20"/>
          <w:szCs w:val="20"/>
        </w:rPr>
      </w:pPr>
      <w:r>
        <w:rPr>
          <w:sz w:val="20"/>
          <w:szCs w:val="20"/>
        </w:rPr>
        <w:t xml:space="preserve">TESOL- </w:t>
      </w:r>
      <w:r w:rsidR="008C01E8">
        <w:rPr>
          <w:sz w:val="20"/>
          <w:szCs w:val="20"/>
        </w:rPr>
        <w:t>October 2020</w:t>
      </w:r>
      <w:r w:rsidR="001926DE">
        <w:rPr>
          <w:sz w:val="20"/>
          <w:szCs w:val="20"/>
        </w:rPr>
        <w:t xml:space="preserve"> provided by International Open Academy</w:t>
      </w:r>
    </w:p>
    <w:p w14:paraId="5A87362D" w14:textId="77777777" w:rsidR="008D47B6" w:rsidRDefault="008D47B6" w:rsidP="008D47B6">
      <w:pPr>
        <w:jc w:val="center"/>
        <w:rPr>
          <w:sz w:val="20"/>
          <w:szCs w:val="20"/>
        </w:rPr>
      </w:pPr>
    </w:p>
    <w:p w14:paraId="10364E8B" w14:textId="77777777" w:rsidR="008D47B6" w:rsidRDefault="008D47B6" w:rsidP="008D47B6">
      <w:pPr>
        <w:rPr>
          <w:sz w:val="20"/>
          <w:szCs w:val="20"/>
        </w:rPr>
      </w:pPr>
      <w:r>
        <w:rPr>
          <w:sz w:val="20"/>
          <w:szCs w:val="20"/>
        </w:rPr>
        <w:t>_______________________________________________________________________________________________________________________________________________________</w:t>
      </w:r>
    </w:p>
    <w:p w14:paraId="0E6FD715" w14:textId="6316CC96" w:rsidR="008D47B6" w:rsidRDefault="008D47B6" w:rsidP="008D47B6">
      <w:pPr>
        <w:pStyle w:val="NoSpacing"/>
        <w:jc w:val="center"/>
        <w:rPr>
          <w:rStyle w:val="IntenseReference"/>
          <w:rFonts w:asciiTheme="majorHAnsi" w:hAnsiTheme="majorHAnsi"/>
          <w:i w:val="0"/>
          <w:color w:val="000000" w:themeColor="text1"/>
          <w:sz w:val="24"/>
          <w:szCs w:val="24"/>
        </w:rPr>
      </w:pPr>
      <w:r w:rsidRPr="008D47B6">
        <w:rPr>
          <w:rStyle w:val="IntenseReference"/>
          <w:rFonts w:asciiTheme="majorHAnsi" w:hAnsiTheme="majorHAnsi"/>
          <w:i w:val="0"/>
          <w:color w:val="000000" w:themeColor="text1"/>
          <w:sz w:val="24"/>
          <w:szCs w:val="24"/>
        </w:rPr>
        <w:t>TEACHING EXPERIENCE</w:t>
      </w:r>
    </w:p>
    <w:p w14:paraId="7CB389F4" w14:textId="0EC05253" w:rsidR="00634F3C" w:rsidRDefault="00634F3C" w:rsidP="008D47B6">
      <w:pPr>
        <w:pStyle w:val="NoSpacing"/>
        <w:jc w:val="center"/>
        <w:rPr>
          <w:rStyle w:val="IntenseReference"/>
          <w:rFonts w:asciiTheme="majorHAnsi" w:hAnsiTheme="majorHAnsi"/>
          <w:i w:val="0"/>
          <w:color w:val="000000" w:themeColor="text1"/>
          <w:sz w:val="24"/>
          <w:szCs w:val="24"/>
        </w:rPr>
      </w:pPr>
    </w:p>
    <w:p w14:paraId="66063366" w14:textId="77777777" w:rsidR="00C00DF8" w:rsidRDefault="00C00DF8" w:rsidP="00C00DF8">
      <w:pPr>
        <w:pStyle w:val="NoSpacing"/>
        <w:rPr>
          <w:rStyle w:val="IntenseReference"/>
          <w:rFonts w:asciiTheme="majorHAnsi" w:hAnsiTheme="majorHAnsi"/>
          <w:i w:val="0"/>
          <w:color w:val="000000" w:themeColor="text1"/>
          <w:sz w:val="20"/>
          <w:szCs w:val="20"/>
        </w:rPr>
      </w:pPr>
    </w:p>
    <w:p w14:paraId="75EC395A" w14:textId="49E77A67" w:rsidR="00C00DF8" w:rsidRPr="00C00DF8" w:rsidRDefault="00C00DF8" w:rsidP="00C00DF8">
      <w:pPr>
        <w:pStyle w:val="NoSpacing"/>
        <w:rPr>
          <w:rStyle w:val="IntenseReference"/>
          <w:rFonts w:asciiTheme="majorHAnsi" w:hAnsiTheme="majorHAnsi"/>
          <w:i w:val="0"/>
          <w:color w:val="000000" w:themeColor="text1"/>
          <w:sz w:val="20"/>
          <w:szCs w:val="20"/>
        </w:rPr>
      </w:pPr>
      <w:r>
        <w:rPr>
          <w:rStyle w:val="IntenseReference"/>
          <w:rFonts w:asciiTheme="majorHAnsi" w:hAnsiTheme="majorHAnsi"/>
          <w:i w:val="0"/>
          <w:color w:val="000000" w:themeColor="text1"/>
          <w:sz w:val="20"/>
          <w:szCs w:val="20"/>
        </w:rPr>
        <w:t xml:space="preserve">RETIRED FROM TEACHING ON FEBRUARY 19, 2019  </w:t>
      </w:r>
    </w:p>
    <w:p w14:paraId="0322F739" w14:textId="03B46B25" w:rsidR="00634F3C" w:rsidRDefault="00634F3C" w:rsidP="00634F3C">
      <w:pPr>
        <w:pStyle w:val="NoSpacing"/>
        <w:rPr>
          <w:rStyle w:val="IntenseReference"/>
          <w:rFonts w:asciiTheme="majorHAnsi" w:hAnsiTheme="majorHAnsi"/>
          <w:i w:val="0"/>
          <w:color w:val="000000" w:themeColor="text1"/>
          <w:sz w:val="20"/>
          <w:szCs w:val="20"/>
        </w:rPr>
      </w:pPr>
    </w:p>
    <w:p w14:paraId="0E2D5E59" w14:textId="469B9689" w:rsidR="00634F3C" w:rsidRDefault="00634F3C" w:rsidP="00634F3C">
      <w:pPr>
        <w:pStyle w:val="NoSpacing"/>
        <w:rPr>
          <w:rStyle w:val="IntenseReference"/>
          <w:rFonts w:asciiTheme="majorHAnsi" w:hAnsiTheme="majorHAnsi"/>
          <w:i w:val="0"/>
          <w:color w:val="000000" w:themeColor="text1"/>
          <w:sz w:val="20"/>
          <w:szCs w:val="20"/>
        </w:rPr>
      </w:pPr>
      <w:r>
        <w:rPr>
          <w:rStyle w:val="IntenseReference"/>
          <w:rFonts w:asciiTheme="majorHAnsi" w:hAnsiTheme="majorHAnsi"/>
          <w:i w:val="0"/>
          <w:color w:val="000000" w:themeColor="text1"/>
          <w:sz w:val="20"/>
          <w:szCs w:val="20"/>
        </w:rPr>
        <w:t xml:space="preserve">LA MARQUE JUNIOR HIGH SCHOOL, TEXAS CITY ISD, </w:t>
      </w:r>
      <w:r w:rsidR="009D1702">
        <w:rPr>
          <w:rStyle w:val="IntenseReference"/>
          <w:rFonts w:asciiTheme="majorHAnsi" w:hAnsiTheme="majorHAnsi"/>
          <w:i w:val="0"/>
          <w:color w:val="000000" w:themeColor="text1"/>
          <w:sz w:val="20"/>
          <w:szCs w:val="20"/>
        </w:rPr>
        <w:t>La Marque</w:t>
      </w:r>
      <w:r>
        <w:rPr>
          <w:rStyle w:val="IntenseReference"/>
          <w:rFonts w:asciiTheme="majorHAnsi" w:hAnsiTheme="majorHAnsi"/>
          <w:i w:val="0"/>
          <w:color w:val="000000" w:themeColor="text1"/>
          <w:sz w:val="20"/>
          <w:szCs w:val="20"/>
        </w:rPr>
        <w:t>, TX</w:t>
      </w:r>
      <w:r w:rsidR="00537CC4">
        <w:rPr>
          <w:rStyle w:val="IntenseReference"/>
          <w:rFonts w:asciiTheme="majorHAnsi" w:hAnsiTheme="majorHAnsi"/>
          <w:i w:val="0"/>
          <w:color w:val="000000" w:themeColor="text1"/>
          <w:sz w:val="20"/>
          <w:szCs w:val="20"/>
        </w:rPr>
        <w:t>.                                                                        7/2016-2/2019</w:t>
      </w:r>
    </w:p>
    <w:p w14:paraId="4DD4CB14" w14:textId="6DCB2A25" w:rsidR="00634F3C" w:rsidRDefault="00634F3C" w:rsidP="00634F3C">
      <w:pPr>
        <w:pStyle w:val="NoSpacing"/>
        <w:rPr>
          <w:rStyle w:val="IntenseReference"/>
          <w:rFonts w:asciiTheme="majorHAnsi" w:hAnsiTheme="majorHAnsi"/>
          <w:i w:val="0"/>
          <w:color w:val="000000" w:themeColor="text1"/>
          <w:sz w:val="20"/>
          <w:szCs w:val="20"/>
        </w:rPr>
      </w:pPr>
      <w:r>
        <w:rPr>
          <w:rStyle w:val="IntenseReference"/>
          <w:rFonts w:asciiTheme="majorHAnsi" w:hAnsiTheme="majorHAnsi"/>
          <w:i w:val="0"/>
          <w:color w:val="000000" w:themeColor="text1"/>
          <w:sz w:val="20"/>
          <w:szCs w:val="20"/>
        </w:rPr>
        <w:t>Assistant Band Director</w:t>
      </w:r>
    </w:p>
    <w:p w14:paraId="6AA90724" w14:textId="204B9250" w:rsidR="00634F3C" w:rsidRDefault="00634F3C" w:rsidP="00634F3C">
      <w:pPr>
        <w:pStyle w:val="NoSpacing"/>
        <w:rPr>
          <w:rStyle w:val="IntenseReference"/>
          <w:rFonts w:asciiTheme="majorHAnsi" w:hAnsiTheme="majorHAnsi"/>
          <w:b w:val="0"/>
          <w:bCs w:val="0"/>
          <w:i w:val="0"/>
          <w:color w:val="000000" w:themeColor="text1"/>
          <w:sz w:val="20"/>
          <w:szCs w:val="20"/>
        </w:rPr>
      </w:pPr>
      <w:r>
        <w:rPr>
          <w:rStyle w:val="IntenseReference"/>
          <w:rFonts w:asciiTheme="majorHAnsi" w:hAnsiTheme="majorHAnsi"/>
          <w:b w:val="0"/>
          <w:bCs w:val="0"/>
          <w:i w:val="0"/>
          <w:color w:val="000000" w:themeColor="text1"/>
          <w:sz w:val="20"/>
          <w:szCs w:val="20"/>
        </w:rPr>
        <w:t xml:space="preserve">Teach beginning clarinet, alto saxophones, and flute classes. Assist with Symphonic Band, teach seventh and eighth grade woodwinds during class as needed and after school three days a week. In charge of traveling: medical forms, permission slips, </w:t>
      </w:r>
    </w:p>
    <w:p w14:paraId="0E39C355" w14:textId="6E4BCEB5" w:rsidR="00634F3C" w:rsidRPr="00C00DF8" w:rsidRDefault="00634F3C" w:rsidP="00634F3C">
      <w:pPr>
        <w:pStyle w:val="NoSpacing"/>
        <w:rPr>
          <w:rStyle w:val="IntenseReference"/>
          <w:rFonts w:asciiTheme="majorHAnsi" w:hAnsiTheme="majorHAnsi"/>
          <w:i w:val="0"/>
          <w:color w:val="000000" w:themeColor="text1"/>
          <w:sz w:val="20"/>
          <w:szCs w:val="20"/>
        </w:rPr>
      </w:pPr>
      <w:r>
        <w:rPr>
          <w:rStyle w:val="IntenseReference"/>
          <w:rFonts w:asciiTheme="majorHAnsi" w:hAnsiTheme="majorHAnsi"/>
          <w:b w:val="0"/>
          <w:bCs w:val="0"/>
          <w:i w:val="0"/>
          <w:color w:val="000000" w:themeColor="text1"/>
          <w:sz w:val="20"/>
          <w:szCs w:val="20"/>
        </w:rPr>
        <w:t>Assigned seating and bus rules. In charge of medical bag and dispensing items as needed. In charge of uniforms- assignment, altering,</w:t>
      </w:r>
      <w:r w:rsidR="009D1702">
        <w:rPr>
          <w:rStyle w:val="IntenseReference"/>
          <w:rFonts w:asciiTheme="majorHAnsi" w:hAnsiTheme="majorHAnsi"/>
          <w:b w:val="0"/>
          <w:bCs w:val="0"/>
          <w:i w:val="0"/>
          <w:color w:val="000000" w:themeColor="text1"/>
          <w:sz w:val="20"/>
          <w:szCs w:val="20"/>
        </w:rPr>
        <w:t xml:space="preserve"> collection and cleaning. In charge of instrument check out as well as all supplies needed to play- swabs, cleaning cloth. Cork grease, reeds, mouthpieces. Repaired instruments as needed.</w:t>
      </w:r>
      <w:r w:rsidR="00C00DF8">
        <w:rPr>
          <w:rStyle w:val="IntenseReference"/>
          <w:rFonts w:asciiTheme="majorHAnsi" w:hAnsiTheme="majorHAnsi"/>
          <w:b w:val="0"/>
          <w:bCs w:val="0"/>
          <w:i w:val="0"/>
          <w:color w:val="000000" w:themeColor="text1"/>
          <w:sz w:val="20"/>
          <w:szCs w:val="20"/>
        </w:rPr>
        <w:t xml:space="preserve"> </w:t>
      </w:r>
      <w:r w:rsidR="00C00DF8">
        <w:rPr>
          <w:rStyle w:val="IntenseReference"/>
          <w:rFonts w:asciiTheme="majorHAnsi" w:hAnsiTheme="majorHAnsi"/>
          <w:i w:val="0"/>
          <w:color w:val="000000" w:themeColor="text1"/>
          <w:sz w:val="20"/>
          <w:szCs w:val="20"/>
        </w:rPr>
        <w:t xml:space="preserve">RETIRED FROM LA MARQUE JUNIOR HIGH- </w:t>
      </w:r>
      <w:r w:rsidR="00E02E9A">
        <w:rPr>
          <w:rStyle w:val="IntenseReference"/>
          <w:rFonts w:asciiTheme="majorHAnsi" w:hAnsiTheme="majorHAnsi"/>
          <w:i w:val="0"/>
          <w:color w:val="000000" w:themeColor="text1"/>
          <w:sz w:val="20"/>
          <w:szCs w:val="20"/>
        </w:rPr>
        <w:t xml:space="preserve">END OF </w:t>
      </w:r>
      <w:r w:rsidR="00C00DF8">
        <w:rPr>
          <w:rStyle w:val="IntenseReference"/>
          <w:rFonts w:asciiTheme="majorHAnsi" w:hAnsiTheme="majorHAnsi"/>
          <w:i w:val="0"/>
          <w:color w:val="000000" w:themeColor="text1"/>
          <w:sz w:val="20"/>
          <w:szCs w:val="20"/>
        </w:rPr>
        <w:t>FEBRUARY 2019</w:t>
      </w:r>
    </w:p>
    <w:p w14:paraId="4A446CD9" w14:textId="3E10A6CF" w:rsidR="009D1702" w:rsidRDefault="009D1702" w:rsidP="00634F3C">
      <w:pPr>
        <w:pStyle w:val="NoSpacing"/>
        <w:rPr>
          <w:rStyle w:val="IntenseReference"/>
          <w:rFonts w:asciiTheme="majorHAnsi" w:hAnsiTheme="majorHAnsi"/>
          <w:b w:val="0"/>
          <w:bCs w:val="0"/>
          <w:i w:val="0"/>
          <w:color w:val="000000" w:themeColor="text1"/>
          <w:sz w:val="20"/>
          <w:szCs w:val="20"/>
        </w:rPr>
      </w:pPr>
    </w:p>
    <w:p w14:paraId="1FDC3535" w14:textId="6DC6AE9B" w:rsidR="009D1702" w:rsidRDefault="009D1702" w:rsidP="00634F3C">
      <w:pPr>
        <w:pStyle w:val="NoSpacing"/>
        <w:rPr>
          <w:rStyle w:val="IntenseReference"/>
          <w:rFonts w:asciiTheme="majorHAnsi" w:hAnsiTheme="majorHAnsi"/>
          <w:i w:val="0"/>
          <w:color w:val="000000" w:themeColor="text1"/>
          <w:sz w:val="20"/>
          <w:szCs w:val="20"/>
        </w:rPr>
      </w:pPr>
      <w:r>
        <w:rPr>
          <w:rStyle w:val="IntenseReference"/>
          <w:rFonts w:asciiTheme="majorHAnsi" w:hAnsiTheme="majorHAnsi"/>
          <w:i w:val="0"/>
          <w:color w:val="000000" w:themeColor="text1"/>
          <w:sz w:val="20"/>
          <w:szCs w:val="20"/>
        </w:rPr>
        <w:t>LA MARQUE HIGH SCHOOL, TEXAS CITY ISD, La Marque, TX</w:t>
      </w:r>
      <w:r w:rsidR="00537CC4">
        <w:rPr>
          <w:rStyle w:val="IntenseReference"/>
          <w:rFonts w:asciiTheme="majorHAnsi" w:hAnsiTheme="majorHAnsi"/>
          <w:i w:val="0"/>
          <w:color w:val="000000" w:themeColor="text1"/>
          <w:sz w:val="20"/>
          <w:szCs w:val="20"/>
        </w:rPr>
        <w:t xml:space="preserve">                                                                                          5/2016-6/2019</w:t>
      </w:r>
    </w:p>
    <w:p w14:paraId="10B1CE6A" w14:textId="2523AB00" w:rsidR="009D1702" w:rsidRDefault="009D1702" w:rsidP="00634F3C">
      <w:pPr>
        <w:pStyle w:val="NoSpacing"/>
        <w:rPr>
          <w:rStyle w:val="IntenseReference"/>
          <w:rFonts w:asciiTheme="majorHAnsi" w:hAnsiTheme="majorHAnsi"/>
          <w:i w:val="0"/>
          <w:color w:val="000000" w:themeColor="text1"/>
          <w:sz w:val="20"/>
          <w:szCs w:val="20"/>
        </w:rPr>
      </w:pPr>
      <w:r>
        <w:rPr>
          <w:rStyle w:val="IntenseReference"/>
          <w:rFonts w:asciiTheme="majorHAnsi" w:hAnsiTheme="majorHAnsi"/>
          <w:i w:val="0"/>
          <w:color w:val="000000" w:themeColor="text1"/>
          <w:sz w:val="20"/>
          <w:szCs w:val="20"/>
        </w:rPr>
        <w:t>Assistant Band Director</w:t>
      </w:r>
    </w:p>
    <w:p w14:paraId="6463D7CB" w14:textId="488B9DA0" w:rsidR="009D1702" w:rsidRDefault="009D1702" w:rsidP="00634F3C">
      <w:pPr>
        <w:pStyle w:val="NoSpacing"/>
        <w:rPr>
          <w:rStyle w:val="IntenseReference"/>
          <w:rFonts w:asciiTheme="majorHAnsi" w:hAnsiTheme="majorHAnsi"/>
          <w:b w:val="0"/>
          <w:bCs w:val="0"/>
          <w:i w:val="0"/>
          <w:color w:val="000000" w:themeColor="text1"/>
          <w:sz w:val="20"/>
          <w:szCs w:val="20"/>
        </w:rPr>
      </w:pPr>
      <w:r>
        <w:rPr>
          <w:rStyle w:val="IntenseReference"/>
          <w:rFonts w:asciiTheme="majorHAnsi" w:hAnsiTheme="majorHAnsi"/>
          <w:b w:val="0"/>
          <w:bCs w:val="0"/>
          <w:i w:val="0"/>
          <w:color w:val="000000" w:themeColor="text1"/>
          <w:sz w:val="20"/>
          <w:szCs w:val="20"/>
        </w:rPr>
        <w:t xml:space="preserve">Taught all woodwinds as needed, in charge of medical kit and dispensing items as needed, In charge of bus assignments as well as </w:t>
      </w:r>
    </w:p>
    <w:p w14:paraId="1AD84EFE" w14:textId="25A98B5C" w:rsidR="00634F3C" w:rsidRDefault="009D1702" w:rsidP="00634F3C">
      <w:pPr>
        <w:pStyle w:val="NoSpacing"/>
        <w:rPr>
          <w:rStyle w:val="IntenseReference"/>
          <w:rFonts w:asciiTheme="majorHAnsi" w:hAnsiTheme="majorHAnsi"/>
          <w:i w:val="0"/>
          <w:color w:val="000000" w:themeColor="text1"/>
          <w:sz w:val="24"/>
          <w:szCs w:val="24"/>
        </w:rPr>
      </w:pPr>
      <w:r>
        <w:rPr>
          <w:rStyle w:val="IntenseReference"/>
          <w:rFonts w:asciiTheme="majorHAnsi" w:hAnsiTheme="majorHAnsi"/>
          <w:b w:val="0"/>
          <w:bCs w:val="0"/>
          <w:i w:val="0"/>
          <w:color w:val="000000" w:themeColor="text1"/>
          <w:sz w:val="20"/>
          <w:szCs w:val="20"/>
        </w:rPr>
        <w:t>Seat assignments, in charge of all uniforms- check out, sizing, altering pants to required length, cleaning, as well as har assignments, and gloves. Kept extra black socks on hand. Band Libr</w:t>
      </w:r>
      <w:r w:rsidR="00537CC4">
        <w:rPr>
          <w:rStyle w:val="IntenseReference"/>
          <w:rFonts w:asciiTheme="majorHAnsi" w:hAnsiTheme="majorHAnsi"/>
          <w:b w:val="0"/>
          <w:bCs w:val="0"/>
          <w:i w:val="0"/>
          <w:color w:val="000000" w:themeColor="text1"/>
          <w:sz w:val="20"/>
          <w:szCs w:val="20"/>
        </w:rPr>
        <w:t xml:space="preserve">arian during marching season, </w:t>
      </w:r>
      <w:proofErr w:type="gramStart"/>
      <w:r>
        <w:rPr>
          <w:rStyle w:val="IntenseReference"/>
          <w:rFonts w:asciiTheme="majorHAnsi" w:hAnsiTheme="majorHAnsi"/>
          <w:b w:val="0"/>
          <w:bCs w:val="0"/>
          <w:i w:val="0"/>
          <w:color w:val="000000" w:themeColor="text1"/>
          <w:sz w:val="20"/>
          <w:szCs w:val="20"/>
        </w:rPr>
        <w:t>Coordinated</w:t>
      </w:r>
      <w:proofErr w:type="gramEnd"/>
      <w:r>
        <w:rPr>
          <w:rStyle w:val="IntenseReference"/>
          <w:rFonts w:asciiTheme="majorHAnsi" w:hAnsiTheme="majorHAnsi"/>
          <w:b w:val="0"/>
          <w:bCs w:val="0"/>
          <w:i w:val="0"/>
          <w:color w:val="000000" w:themeColor="text1"/>
          <w:sz w:val="20"/>
          <w:szCs w:val="20"/>
        </w:rPr>
        <w:t xml:space="preserve"> checkout of marching instruments, kept students supplied with accessories. During football games I assisted where needed and I was the announcer for the band on all games. Assisted with the jazz band where needed either by filling for someone who was absent or by copying music.</w:t>
      </w:r>
    </w:p>
    <w:p w14:paraId="739AF706" w14:textId="77777777" w:rsidR="008D47B6" w:rsidRPr="008D47B6" w:rsidRDefault="008D47B6" w:rsidP="008D47B6">
      <w:pPr>
        <w:pStyle w:val="NoSpacing"/>
        <w:jc w:val="center"/>
        <w:rPr>
          <w:rStyle w:val="IntenseReference"/>
          <w:rFonts w:asciiTheme="majorHAnsi" w:hAnsiTheme="majorHAnsi"/>
          <w:i w:val="0"/>
          <w:color w:val="000000" w:themeColor="text1"/>
          <w:sz w:val="24"/>
          <w:szCs w:val="24"/>
        </w:rPr>
      </w:pPr>
    </w:p>
    <w:p w14:paraId="1B039C70" w14:textId="31DC349F" w:rsidR="008D47B6" w:rsidRPr="00133835" w:rsidRDefault="008D47B6" w:rsidP="008D47B6">
      <w:pPr>
        <w:pStyle w:val="NoSpacing"/>
        <w:rPr>
          <w:rStyle w:val="IntenseReference"/>
          <w:rFonts w:asciiTheme="majorHAnsi" w:hAnsiTheme="majorHAnsi"/>
          <w:i w:val="0"/>
          <w:color w:val="000000" w:themeColor="text1"/>
          <w:sz w:val="20"/>
          <w:szCs w:val="20"/>
        </w:rPr>
      </w:pPr>
      <w:r w:rsidRPr="00133835">
        <w:rPr>
          <w:rStyle w:val="IntenseReference"/>
          <w:rFonts w:asciiTheme="majorHAnsi" w:hAnsiTheme="majorHAnsi"/>
          <w:i w:val="0"/>
          <w:color w:val="000000" w:themeColor="text1"/>
          <w:sz w:val="20"/>
          <w:szCs w:val="20"/>
        </w:rPr>
        <w:t>LEVI FRY INTERMEDIATE SCHOOL</w:t>
      </w:r>
      <w:r w:rsidR="00133835" w:rsidRPr="00133835">
        <w:rPr>
          <w:rStyle w:val="IntenseReference"/>
          <w:rFonts w:asciiTheme="majorHAnsi" w:hAnsiTheme="majorHAnsi"/>
          <w:i w:val="0"/>
          <w:color w:val="000000" w:themeColor="text1"/>
          <w:sz w:val="20"/>
          <w:szCs w:val="20"/>
        </w:rPr>
        <w:t>,</w:t>
      </w:r>
      <w:r w:rsidR="00670341">
        <w:rPr>
          <w:rStyle w:val="IntenseReference"/>
          <w:rFonts w:asciiTheme="majorHAnsi" w:hAnsiTheme="majorHAnsi"/>
          <w:i w:val="0"/>
          <w:color w:val="000000" w:themeColor="text1"/>
          <w:sz w:val="20"/>
          <w:szCs w:val="20"/>
        </w:rPr>
        <w:t xml:space="preserve"> TCISD,</w:t>
      </w:r>
      <w:r w:rsidR="00133835" w:rsidRPr="00133835">
        <w:rPr>
          <w:rStyle w:val="IntenseReference"/>
          <w:rFonts w:asciiTheme="majorHAnsi" w:hAnsiTheme="majorHAnsi"/>
          <w:i w:val="0"/>
          <w:color w:val="000000" w:themeColor="text1"/>
          <w:sz w:val="20"/>
          <w:szCs w:val="20"/>
        </w:rPr>
        <w:t xml:space="preserve"> Texas City, TX</w:t>
      </w:r>
      <w:r w:rsidR="00133835">
        <w:rPr>
          <w:rStyle w:val="IntenseReference"/>
          <w:rFonts w:asciiTheme="majorHAnsi" w:hAnsiTheme="majorHAnsi"/>
          <w:i w:val="0"/>
          <w:color w:val="000000" w:themeColor="text1"/>
          <w:sz w:val="20"/>
          <w:szCs w:val="20"/>
        </w:rPr>
        <w:tab/>
      </w:r>
      <w:r w:rsidR="00133835">
        <w:rPr>
          <w:rStyle w:val="IntenseReference"/>
          <w:rFonts w:asciiTheme="majorHAnsi" w:hAnsiTheme="majorHAnsi"/>
          <w:i w:val="0"/>
          <w:color w:val="000000" w:themeColor="text1"/>
          <w:sz w:val="20"/>
          <w:szCs w:val="20"/>
        </w:rPr>
        <w:tab/>
      </w:r>
      <w:r w:rsidR="00133835">
        <w:rPr>
          <w:rStyle w:val="IntenseReference"/>
          <w:rFonts w:asciiTheme="majorHAnsi" w:hAnsiTheme="majorHAnsi"/>
          <w:i w:val="0"/>
          <w:color w:val="000000" w:themeColor="text1"/>
          <w:sz w:val="20"/>
          <w:szCs w:val="20"/>
        </w:rPr>
        <w:tab/>
      </w:r>
      <w:r w:rsidR="00133835">
        <w:rPr>
          <w:rStyle w:val="IntenseReference"/>
          <w:rFonts w:asciiTheme="majorHAnsi" w:hAnsiTheme="majorHAnsi"/>
          <w:i w:val="0"/>
          <w:color w:val="000000" w:themeColor="text1"/>
          <w:sz w:val="20"/>
          <w:szCs w:val="20"/>
        </w:rPr>
        <w:tab/>
      </w:r>
      <w:r w:rsidR="00133835">
        <w:rPr>
          <w:rStyle w:val="IntenseReference"/>
          <w:rFonts w:asciiTheme="majorHAnsi" w:hAnsiTheme="majorHAnsi"/>
          <w:i w:val="0"/>
          <w:color w:val="000000" w:themeColor="text1"/>
          <w:sz w:val="20"/>
          <w:szCs w:val="20"/>
        </w:rPr>
        <w:tab/>
      </w:r>
      <w:r w:rsidR="00133835">
        <w:rPr>
          <w:rStyle w:val="IntenseReference"/>
          <w:rFonts w:asciiTheme="majorHAnsi" w:hAnsiTheme="majorHAnsi"/>
          <w:i w:val="0"/>
          <w:color w:val="000000" w:themeColor="text1"/>
          <w:sz w:val="20"/>
          <w:szCs w:val="20"/>
        </w:rPr>
        <w:tab/>
      </w:r>
      <w:r w:rsidR="00537CC4">
        <w:rPr>
          <w:rStyle w:val="IntenseReference"/>
          <w:rFonts w:asciiTheme="majorHAnsi" w:hAnsiTheme="majorHAnsi"/>
          <w:i w:val="0"/>
          <w:color w:val="000000" w:themeColor="text1"/>
          <w:sz w:val="20"/>
          <w:szCs w:val="20"/>
        </w:rPr>
        <w:t>8/</w:t>
      </w:r>
      <w:r w:rsidR="00133835">
        <w:rPr>
          <w:rStyle w:val="IntenseReference"/>
          <w:rFonts w:asciiTheme="majorHAnsi" w:hAnsiTheme="majorHAnsi"/>
          <w:i w:val="0"/>
          <w:color w:val="000000" w:themeColor="text1"/>
          <w:sz w:val="20"/>
          <w:szCs w:val="20"/>
        </w:rPr>
        <w:t>2009</w:t>
      </w:r>
      <w:r w:rsidR="00133835" w:rsidRPr="00133835">
        <w:rPr>
          <w:rStyle w:val="IntenseReference"/>
          <w:rFonts w:asciiTheme="majorHAnsi" w:hAnsiTheme="majorHAnsi"/>
          <w:i w:val="0"/>
          <w:color w:val="000000" w:themeColor="text1"/>
          <w:sz w:val="20"/>
          <w:szCs w:val="20"/>
        </w:rPr>
        <w:t xml:space="preserve">- </w:t>
      </w:r>
      <w:r w:rsidR="00537CC4">
        <w:rPr>
          <w:rStyle w:val="IntenseReference"/>
          <w:rFonts w:asciiTheme="majorHAnsi" w:hAnsiTheme="majorHAnsi"/>
          <w:i w:val="0"/>
          <w:color w:val="000000" w:themeColor="text1"/>
          <w:sz w:val="20"/>
          <w:szCs w:val="20"/>
        </w:rPr>
        <w:t>4/</w:t>
      </w:r>
      <w:r w:rsidR="00634F3C">
        <w:rPr>
          <w:rStyle w:val="IntenseReference"/>
          <w:rFonts w:asciiTheme="majorHAnsi" w:hAnsiTheme="majorHAnsi"/>
          <w:i w:val="0"/>
          <w:color w:val="000000" w:themeColor="text1"/>
          <w:sz w:val="20"/>
          <w:szCs w:val="20"/>
        </w:rPr>
        <w:t>2016</w:t>
      </w:r>
    </w:p>
    <w:p w14:paraId="749546E2" w14:textId="77777777" w:rsidR="00133835" w:rsidRPr="00133835" w:rsidRDefault="00133835" w:rsidP="008D47B6">
      <w:pPr>
        <w:pStyle w:val="NoSpacing"/>
        <w:rPr>
          <w:rStyle w:val="IntenseReference"/>
          <w:rFonts w:asciiTheme="majorHAnsi" w:hAnsiTheme="majorHAnsi"/>
          <w:i w:val="0"/>
          <w:color w:val="000000" w:themeColor="text1"/>
          <w:sz w:val="20"/>
          <w:szCs w:val="20"/>
        </w:rPr>
      </w:pPr>
      <w:r w:rsidRPr="00133835">
        <w:rPr>
          <w:rStyle w:val="IntenseReference"/>
          <w:rFonts w:asciiTheme="majorHAnsi" w:hAnsiTheme="majorHAnsi"/>
          <w:i w:val="0"/>
          <w:color w:val="000000" w:themeColor="text1"/>
          <w:sz w:val="20"/>
          <w:szCs w:val="20"/>
        </w:rPr>
        <w:t>Associate Band Director</w:t>
      </w:r>
    </w:p>
    <w:p w14:paraId="1DCD2FE9" w14:textId="77777777" w:rsidR="00133835" w:rsidRDefault="00133835" w:rsidP="00133835">
      <w:pPr>
        <w:ind w:hanging="360"/>
        <w:rPr>
          <w:sz w:val="20"/>
          <w:szCs w:val="20"/>
        </w:rPr>
      </w:pPr>
      <w:r>
        <w:rPr>
          <w:b/>
          <w:sz w:val="32"/>
          <w:szCs w:val="32"/>
        </w:rPr>
        <w:tab/>
      </w:r>
      <w:r>
        <w:rPr>
          <w:sz w:val="20"/>
          <w:szCs w:val="20"/>
        </w:rPr>
        <w:t>Teach beginning clarinets, alto saxophone, and percussion classes. Assist in organization of concerts and recruitment of new band</w:t>
      </w:r>
    </w:p>
    <w:p w14:paraId="63B3AF05" w14:textId="77777777" w:rsidR="00133835" w:rsidRDefault="00133835" w:rsidP="00133835">
      <w:pPr>
        <w:ind w:hanging="360"/>
        <w:rPr>
          <w:sz w:val="20"/>
          <w:szCs w:val="20"/>
        </w:rPr>
      </w:pPr>
      <w:r>
        <w:rPr>
          <w:sz w:val="20"/>
          <w:szCs w:val="20"/>
        </w:rPr>
        <w:t xml:space="preserve"> </w:t>
      </w:r>
      <w:r>
        <w:rPr>
          <w:sz w:val="20"/>
          <w:szCs w:val="20"/>
        </w:rPr>
        <w:tab/>
        <w:t>students. In addition, traveled to BLOCKER MIDDLE SCHOOL and assisted Middle School band director in teaching Cadet, Concert,</w:t>
      </w:r>
    </w:p>
    <w:p w14:paraId="7F4E478D" w14:textId="77777777" w:rsidR="00133835" w:rsidRDefault="00133835" w:rsidP="00133835">
      <w:pPr>
        <w:ind w:hanging="360"/>
        <w:rPr>
          <w:sz w:val="20"/>
          <w:szCs w:val="20"/>
        </w:rPr>
      </w:pPr>
      <w:r>
        <w:rPr>
          <w:sz w:val="20"/>
          <w:szCs w:val="20"/>
        </w:rPr>
        <w:t xml:space="preserve"> </w:t>
      </w:r>
      <w:r>
        <w:rPr>
          <w:sz w:val="20"/>
          <w:szCs w:val="20"/>
        </w:rPr>
        <w:tab/>
        <w:t>and Symphonic Band. Helped all students prepare for U.I.L Concert &amp; Sight-reading and helped clarinet students prepare for All-</w:t>
      </w:r>
    </w:p>
    <w:p w14:paraId="791BEC46" w14:textId="77777777" w:rsidR="00133835" w:rsidRDefault="00133835" w:rsidP="00133835">
      <w:pPr>
        <w:ind w:hanging="360"/>
        <w:rPr>
          <w:sz w:val="20"/>
          <w:szCs w:val="20"/>
        </w:rPr>
      </w:pPr>
      <w:r>
        <w:rPr>
          <w:sz w:val="20"/>
          <w:szCs w:val="20"/>
        </w:rPr>
        <w:t xml:space="preserve"> </w:t>
      </w:r>
      <w:r>
        <w:rPr>
          <w:sz w:val="20"/>
          <w:szCs w:val="20"/>
        </w:rPr>
        <w:tab/>
        <w:t>Region Auditions and solo and ensemble.</w:t>
      </w:r>
    </w:p>
    <w:p w14:paraId="3F44239A" w14:textId="77777777" w:rsidR="00133835" w:rsidRDefault="00133835" w:rsidP="00133835">
      <w:pPr>
        <w:ind w:hanging="360"/>
        <w:rPr>
          <w:sz w:val="20"/>
          <w:szCs w:val="20"/>
        </w:rPr>
      </w:pPr>
    </w:p>
    <w:p w14:paraId="3416B39F" w14:textId="179FD28C" w:rsidR="00133835" w:rsidRDefault="00133835" w:rsidP="00133835">
      <w:pPr>
        <w:ind w:hanging="360"/>
        <w:rPr>
          <w:b/>
          <w:sz w:val="20"/>
          <w:szCs w:val="20"/>
        </w:rPr>
      </w:pPr>
      <w:r w:rsidRPr="00133835">
        <w:rPr>
          <w:b/>
          <w:sz w:val="20"/>
          <w:szCs w:val="20"/>
        </w:rPr>
        <w:tab/>
        <w:t>L</w:t>
      </w:r>
      <w:r>
        <w:rPr>
          <w:b/>
          <w:sz w:val="20"/>
          <w:szCs w:val="20"/>
        </w:rPr>
        <w:t xml:space="preserve">EVI FRY INTRMEDIATE </w:t>
      </w:r>
      <w:r w:rsidR="00934677">
        <w:rPr>
          <w:b/>
          <w:sz w:val="20"/>
          <w:szCs w:val="20"/>
        </w:rPr>
        <w:t>SCHOOL</w:t>
      </w:r>
      <w:r w:rsidR="00670341">
        <w:rPr>
          <w:b/>
          <w:sz w:val="20"/>
          <w:szCs w:val="20"/>
        </w:rPr>
        <w:t>, TCISD,</w:t>
      </w:r>
      <w:r w:rsidR="00934677">
        <w:rPr>
          <w:b/>
          <w:sz w:val="20"/>
          <w:szCs w:val="20"/>
        </w:rPr>
        <w:t xml:space="preserve"> Texas City, TX</w:t>
      </w:r>
      <w:r w:rsidR="00934677">
        <w:rPr>
          <w:b/>
          <w:sz w:val="20"/>
          <w:szCs w:val="20"/>
        </w:rPr>
        <w:tab/>
      </w:r>
      <w:r w:rsidR="00934677">
        <w:rPr>
          <w:b/>
          <w:sz w:val="20"/>
          <w:szCs w:val="20"/>
        </w:rPr>
        <w:tab/>
      </w:r>
      <w:r w:rsidR="00934677">
        <w:rPr>
          <w:b/>
          <w:sz w:val="20"/>
          <w:szCs w:val="20"/>
        </w:rPr>
        <w:tab/>
      </w:r>
      <w:r w:rsidR="00934677">
        <w:rPr>
          <w:b/>
          <w:sz w:val="20"/>
          <w:szCs w:val="20"/>
        </w:rPr>
        <w:tab/>
      </w:r>
      <w:r w:rsidR="00934677">
        <w:rPr>
          <w:b/>
          <w:sz w:val="20"/>
          <w:szCs w:val="20"/>
        </w:rPr>
        <w:tab/>
      </w:r>
      <w:r w:rsidR="00934677">
        <w:rPr>
          <w:b/>
          <w:sz w:val="20"/>
          <w:szCs w:val="20"/>
        </w:rPr>
        <w:tab/>
      </w:r>
      <w:r w:rsidR="00934677">
        <w:rPr>
          <w:b/>
          <w:sz w:val="20"/>
          <w:szCs w:val="20"/>
        </w:rPr>
        <w:tab/>
      </w:r>
      <w:r w:rsidR="00537CC4">
        <w:rPr>
          <w:b/>
          <w:sz w:val="20"/>
          <w:szCs w:val="20"/>
        </w:rPr>
        <w:t>8/</w:t>
      </w:r>
      <w:r w:rsidR="00934677">
        <w:rPr>
          <w:b/>
          <w:sz w:val="20"/>
          <w:szCs w:val="20"/>
        </w:rPr>
        <w:t>2003-</w:t>
      </w:r>
      <w:r w:rsidR="00537CC4">
        <w:rPr>
          <w:b/>
          <w:sz w:val="20"/>
          <w:szCs w:val="20"/>
        </w:rPr>
        <w:t>5/</w:t>
      </w:r>
      <w:r w:rsidR="00934677">
        <w:rPr>
          <w:b/>
          <w:sz w:val="20"/>
          <w:szCs w:val="20"/>
        </w:rPr>
        <w:t>2009</w:t>
      </w:r>
    </w:p>
    <w:p w14:paraId="65F5AB15" w14:textId="77777777" w:rsidR="00934677" w:rsidRPr="00934677" w:rsidRDefault="00934677" w:rsidP="00133835">
      <w:pPr>
        <w:ind w:hanging="360"/>
        <w:rPr>
          <w:b/>
          <w:sz w:val="20"/>
          <w:szCs w:val="20"/>
        </w:rPr>
      </w:pPr>
      <w:r>
        <w:rPr>
          <w:b/>
          <w:sz w:val="20"/>
          <w:szCs w:val="20"/>
        </w:rPr>
        <w:tab/>
      </w:r>
      <w:r w:rsidRPr="00934677">
        <w:rPr>
          <w:b/>
          <w:sz w:val="20"/>
          <w:szCs w:val="20"/>
        </w:rPr>
        <w:t>General Music Teacher</w:t>
      </w:r>
    </w:p>
    <w:p w14:paraId="1CB13A0B" w14:textId="77777777" w:rsidR="00934677" w:rsidRDefault="00934677" w:rsidP="00133835">
      <w:pPr>
        <w:ind w:hanging="360"/>
        <w:rPr>
          <w:sz w:val="20"/>
          <w:szCs w:val="20"/>
        </w:rPr>
      </w:pPr>
      <w:r>
        <w:rPr>
          <w:sz w:val="20"/>
          <w:szCs w:val="20"/>
        </w:rPr>
        <w:tab/>
        <w:t>I taught students how to read music, how to count and clap rhythms, how to play piano, and how to play recorder. Time was also spent teaching students to sing African American folk songs with other general music class and choir for performance during</w:t>
      </w:r>
    </w:p>
    <w:p w14:paraId="560C83AC" w14:textId="77777777" w:rsidR="00934677" w:rsidRDefault="00934677" w:rsidP="00133835">
      <w:pPr>
        <w:ind w:hanging="360"/>
        <w:rPr>
          <w:sz w:val="20"/>
          <w:szCs w:val="20"/>
        </w:rPr>
      </w:pPr>
      <w:r>
        <w:rPr>
          <w:sz w:val="20"/>
          <w:szCs w:val="20"/>
        </w:rPr>
        <w:tab/>
        <w:t>Black History Month; the recorder student played on Christmas carols on choir program.</w:t>
      </w:r>
      <w:r w:rsidR="003F0065">
        <w:rPr>
          <w:sz w:val="20"/>
          <w:szCs w:val="20"/>
        </w:rPr>
        <w:t xml:space="preserve"> I served on the Wellness Committee for </w:t>
      </w:r>
    </w:p>
    <w:p w14:paraId="392448DB" w14:textId="77777777" w:rsidR="003F0065" w:rsidRDefault="003F0065" w:rsidP="00133835">
      <w:pPr>
        <w:ind w:hanging="360"/>
        <w:rPr>
          <w:sz w:val="20"/>
          <w:szCs w:val="20"/>
        </w:rPr>
      </w:pPr>
      <w:r>
        <w:rPr>
          <w:sz w:val="20"/>
          <w:szCs w:val="20"/>
        </w:rPr>
        <w:lastRenderedPageBreak/>
        <w:tab/>
        <w:t>three years. It was a district level committee.</w:t>
      </w:r>
    </w:p>
    <w:p w14:paraId="400BDE90" w14:textId="77777777" w:rsidR="00934677" w:rsidRDefault="00934677" w:rsidP="00133835">
      <w:pPr>
        <w:ind w:hanging="360"/>
        <w:rPr>
          <w:sz w:val="20"/>
          <w:szCs w:val="20"/>
        </w:rPr>
      </w:pPr>
    </w:p>
    <w:p w14:paraId="3FBD78FB" w14:textId="77777777" w:rsidR="00537CC4" w:rsidRDefault="00934677" w:rsidP="00133835">
      <w:pPr>
        <w:ind w:hanging="360"/>
        <w:rPr>
          <w:sz w:val="20"/>
          <w:szCs w:val="20"/>
        </w:rPr>
      </w:pPr>
      <w:r>
        <w:rPr>
          <w:sz w:val="20"/>
          <w:szCs w:val="20"/>
        </w:rPr>
        <w:tab/>
      </w:r>
    </w:p>
    <w:p w14:paraId="6C600DC4" w14:textId="77777777" w:rsidR="00537CC4" w:rsidRDefault="00537CC4" w:rsidP="00133835">
      <w:pPr>
        <w:ind w:hanging="360"/>
        <w:rPr>
          <w:sz w:val="20"/>
          <w:szCs w:val="20"/>
        </w:rPr>
      </w:pPr>
    </w:p>
    <w:p w14:paraId="18530124" w14:textId="4FC52635" w:rsidR="00537CC4" w:rsidRDefault="00537CC4" w:rsidP="00C00DF8">
      <w:pPr>
        <w:rPr>
          <w:sz w:val="20"/>
          <w:szCs w:val="20"/>
        </w:rPr>
      </w:pPr>
    </w:p>
    <w:p w14:paraId="2E5F3619" w14:textId="3EB63CEF" w:rsidR="00537CC4" w:rsidRPr="00C11E05" w:rsidRDefault="00537CC4" w:rsidP="003A6C9A">
      <w:pPr>
        <w:ind w:left="9360"/>
        <w:rPr>
          <w:b/>
          <w:sz w:val="20"/>
          <w:szCs w:val="20"/>
        </w:rPr>
      </w:pPr>
      <w:r>
        <w:rPr>
          <w:b/>
          <w:sz w:val="20"/>
          <w:szCs w:val="20"/>
        </w:rPr>
        <w:t>S</w:t>
      </w:r>
      <w:r w:rsidRPr="00C11E05">
        <w:rPr>
          <w:b/>
          <w:sz w:val="20"/>
          <w:szCs w:val="20"/>
        </w:rPr>
        <w:t>pringer p.2</w:t>
      </w:r>
    </w:p>
    <w:p w14:paraId="7552E008" w14:textId="1D6B09AF" w:rsidR="00537CC4" w:rsidRDefault="00537CC4" w:rsidP="00537CC4">
      <w:pPr>
        <w:ind w:hanging="360"/>
        <w:jc w:val="center"/>
        <w:rPr>
          <w:sz w:val="20"/>
          <w:szCs w:val="20"/>
        </w:rPr>
      </w:pPr>
    </w:p>
    <w:p w14:paraId="777CD381" w14:textId="0ACB0330" w:rsidR="00537CC4" w:rsidRDefault="00537CC4" w:rsidP="00133835">
      <w:pPr>
        <w:ind w:hanging="360"/>
        <w:rPr>
          <w:sz w:val="20"/>
          <w:szCs w:val="20"/>
        </w:rPr>
      </w:pPr>
    </w:p>
    <w:p w14:paraId="028B57B5" w14:textId="77777777" w:rsidR="00537CC4" w:rsidRDefault="00537CC4" w:rsidP="00537CC4">
      <w:pPr>
        <w:ind w:left="4320" w:firstLine="720"/>
        <w:rPr>
          <w:b/>
          <w:sz w:val="20"/>
          <w:szCs w:val="20"/>
        </w:rPr>
      </w:pPr>
      <w:r w:rsidRPr="003F0065">
        <w:rPr>
          <w:b/>
          <w:sz w:val="20"/>
          <w:szCs w:val="20"/>
        </w:rPr>
        <w:t>Resume’ Cont’d.</w:t>
      </w:r>
    </w:p>
    <w:p w14:paraId="2945FDB7" w14:textId="2AD32DA8" w:rsidR="00537CC4" w:rsidRDefault="00537CC4" w:rsidP="00537CC4">
      <w:pPr>
        <w:ind w:hanging="360"/>
        <w:jc w:val="center"/>
        <w:rPr>
          <w:sz w:val="20"/>
          <w:szCs w:val="20"/>
        </w:rPr>
      </w:pPr>
    </w:p>
    <w:p w14:paraId="44F306FA" w14:textId="77777777" w:rsidR="00537CC4" w:rsidRDefault="00537CC4" w:rsidP="00133835">
      <w:pPr>
        <w:ind w:hanging="360"/>
        <w:rPr>
          <w:sz w:val="20"/>
          <w:szCs w:val="20"/>
        </w:rPr>
      </w:pPr>
    </w:p>
    <w:p w14:paraId="22660E76" w14:textId="251472CD" w:rsidR="00934677" w:rsidRPr="00C00DF8" w:rsidRDefault="00934677" w:rsidP="001E69E0">
      <w:pPr>
        <w:rPr>
          <w:sz w:val="20"/>
          <w:szCs w:val="20"/>
        </w:rPr>
      </w:pPr>
      <w:r w:rsidRPr="00934677">
        <w:rPr>
          <w:b/>
          <w:sz w:val="20"/>
          <w:szCs w:val="20"/>
        </w:rPr>
        <w:t>WEIS MIDDLE SCHOOL,</w:t>
      </w:r>
      <w:r w:rsidR="00670341">
        <w:rPr>
          <w:b/>
          <w:sz w:val="20"/>
          <w:szCs w:val="20"/>
        </w:rPr>
        <w:t xml:space="preserve"> GISD, </w:t>
      </w:r>
      <w:r w:rsidR="00670341" w:rsidRPr="00934677">
        <w:rPr>
          <w:b/>
          <w:sz w:val="20"/>
          <w:szCs w:val="20"/>
        </w:rPr>
        <w:t>Galveston</w:t>
      </w:r>
      <w:r w:rsidRPr="00934677">
        <w:rPr>
          <w:b/>
          <w:sz w:val="20"/>
          <w:szCs w:val="20"/>
        </w:rPr>
        <w:t xml:space="preserve">, TX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537CC4">
        <w:rPr>
          <w:b/>
          <w:sz w:val="20"/>
          <w:szCs w:val="20"/>
        </w:rPr>
        <w:t xml:space="preserve">   7/</w:t>
      </w:r>
      <w:r>
        <w:rPr>
          <w:b/>
          <w:sz w:val="20"/>
          <w:szCs w:val="20"/>
        </w:rPr>
        <w:t>2000-</w:t>
      </w:r>
      <w:r w:rsidR="00537CC4">
        <w:rPr>
          <w:b/>
          <w:sz w:val="20"/>
          <w:szCs w:val="20"/>
        </w:rPr>
        <w:t>5/</w:t>
      </w:r>
      <w:r>
        <w:rPr>
          <w:b/>
          <w:sz w:val="20"/>
          <w:szCs w:val="20"/>
        </w:rPr>
        <w:t>2003</w:t>
      </w:r>
    </w:p>
    <w:p w14:paraId="404577AB" w14:textId="77777777" w:rsidR="00934677" w:rsidRDefault="00934677" w:rsidP="00133835">
      <w:pPr>
        <w:ind w:hanging="360"/>
        <w:rPr>
          <w:b/>
          <w:sz w:val="20"/>
          <w:szCs w:val="20"/>
        </w:rPr>
      </w:pPr>
      <w:r>
        <w:rPr>
          <w:b/>
          <w:sz w:val="20"/>
          <w:szCs w:val="20"/>
        </w:rPr>
        <w:tab/>
        <w:t>Assistant Band Director</w:t>
      </w:r>
    </w:p>
    <w:p w14:paraId="440CBACE" w14:textId="77777777" w:rsidR="003108C4" w:rsidRDefault="00934677" w:rsidP="00133835">
      <w:pPr>
        <w:ind w:hanging="360"/>
        <w:rPr>
          <w:sz w:val="20"/>
          <w:szCs w:val="20"/>
        </w:rPr>
      </w:pPr>
      <w:r>
        <w:rPr>
          <w:b/>
          <w:sz w:val="20"/>
          <w:szCs w:val="20"/>
        </w:rPr>
        <w:tab/>
      </w:r>
      <w:r>
        <w:rPr>
          <w:sz w:val="20"/>
          <w:szCs w:val="20"/>
        </w:rPr>
        <w:t xml:space="preserve">Taught the concert band and assisted with the Symphonic band. </w:t>
      </w:r>
      <w:r w:rsidR="003108C4">
        <w:rPr>
          <w:sz w:val="20"/>
          <w:szCs w:val="20"/>
        </w:rPr>
        <w:t>I t</w:t>
      </w:r>
      <w:r>
        <w:rPr>
          <w:sz w:val="20"/>
          <w:szCs w:val="20"/>
        </w:rPr>
        <w:t>aught beginning clarinets</w:t>
      </w:r>
      <w:r w:rsidR="003108C4">
        <w:rPr>
          <w:sz w:val="20"/>
          <w:szCs w:val="20"/>
        </w:rPr>
        <w:t>, French horn, and percussion classes.</w:t>
      </w:r>
    </w:p>
    <w:p w14:paraId="376748F4" w14:textId="77777777" w:rsidR="003108C4" w:rsidRDefault="003108C4" w:rsidP="00133835">
      <w:pPr>
        <w:ind w:hanging="360"/>
        <w:rPr>
          <w:sz w:val="20"/>
          <w:szCs w:val="20"/>
        </w:rPr>
      </w:pPr>
      <w:r>
        <w:rPr>
          <w:sz w:val="20"/>
          <w:szCs w:val="20"/>
        </w:rPr>
        <w:t xml:space="preserve">         I organized the music library, designed the Christmas programs, prepared students for Concert &amp; sight-reading, in addition to Solo </w:t>
      </w:r>
    </w:p>
    <w:p w14:paraId="1066837F" w14:textId="77777777" w:rsidR="00934677" w:rsidRDefault="003108C4" w:rsidP="00133835">
      <w:pPr>
        <w:ind w:hanging="360"/>
        <w:rPr>
          <w:sz w:val="20"/>
          <w:szCs w:val="20"/>
        </w:rPr>
      </w:pPr>
      <w:r>
        <w:rPr>
          <w:sz w:val="20"/>
          <w:szCs w:val="20"/>
        </w:rPr>
        <w:tab/>
        <w:t>and Ensemble</w:t>
      </w:r>
      <w:r w:rsidR="00934677">
        <w:rPr>
          <w:sz w:val="20"/>
          <w:szCs w:val="20"/>
        </w:rPr>
        <w:t xml:space="preserve"> </w:t>
      </w:r>
      <w:r>
        <w:rPr>
          <w:sz w:val="20"/>
          <w:szCs w:val="20"/>
        </w:rPr>
        <w:t>contests. I oversaw the band inventory and repaired the instrument as necessary.</w:t>
      </w:r>
      <w:r w:rsidR="00090C6B">
        <w:rPr>
          <w:sz w:val="20"/>
          <w:szCs w:val="20"/>
        </w:rPr>
        <w:t xml:space="preserve"> At Weis I served on the Beautification committee for two years.</w:t>
      </w:r>
    </w:p>
    <w:p w14:paraId="47CF6438" w14:textId="77777777" w:rsidR="003108C4" w:rsidRDefault="003108C4" w:rsidP="00133835">
      <w:pPr>
        <w:ind w:hanging="360"/>
        <w:rPr>
          <w:sz w:val="20"/>
          <w:szCs w:val="20"/>
        </w:rPr>
      </w:pPr>
    </w:p>
    <w:p w14:paraId="7A44A450" w14:textId="6339A8C9" w:rsidR="003108C4" w:rsidRDefault="003108C4" w:rsidP="00133835">
      <w:pPr>
        <w:ind w:hanging="360"/>
        <w:rPr>
          <w:b/>
          <w:sz w:val="20"/>
          <w:szCs w:val="20"/>
        </w:rPr>
      </w:pPr>
      <w:r>
        <w:rPr>
          <w:sz w:val="20"/>
          <w:szCs w:val="20"/>
        </w:rPr>
        <w:tab/>
      </w:r>
      <w:r w:rsidRPr="003108C4">
        <w:rPr>
          <w:b/>
          <w:sz w:val="20"/>
          <w:szCs w:val="20"/>
        </w:rPr>
        <w:t>L.A. MORGAN ACADEMY OF FINE ARTS,</w:t>
      </w:r>
      <w:r w:rsidR="00670341">
        <w:rPr>
          <w:b/>
          <w:sz w:val="20"/>
          <w:szCs w:val="20"/>
        </w:rPr>
        <w:t xml:space="preserve"> GISD, </w:t>
      </w:r>
      <w:r w:rsidR="00670341" w:rsidRPr="003108C4">
        <w:rPr>
          <w:b/>
          <w:sz w:val="20"/>
          <w:szCs w:val="20"/>
        </w:rPr>
        <w:t>Galveston</w:t>
      </w:r>
      <w:r w:rsidRPr="003108C4">
        <w:rPr>
          <w:b/>
          <w:sz w:val="20"/>
          <w:szCs w:val="20"/>
        </w:rPr>
        <w:t>, TX</w:t>
      </w:r>
      <w:r w:rsidR="004E6678">
        <w:rPr>
          <w:b/>
          <w:sz w:val="20"/>
          <w:szCs w:val="20"/>
        </w:rPr>
        <w:tab/>
      </w:r>
      <w:r w:rsidR="004E6678">
        <w:rPr>
          <w:b/>
          <w:sz w:val="20"/>
          <w:szCs w:val="20"/>
        </w:rPr>
        <w:tab/>
      </w:r>
      <w:r w:rsidR="004E6678">
        <w:rPr>
          <w:b/>
          <w:sz w:val="20"/>
          <w:szCs w:val="20"/>
        </w:rPr>
        <w:tab/>
      </w:r>
      <w:r w:rsidR="004E6678">
        <w:rPr>
          <w:b/>
          <w:sz w:val="20"/>
          <w:szCs w:val="20"/>
        </w:rPr>
        <w:tab/>
      </w:r>
      <w:r w:rsidR="004E6678">
        <w:rPr>
          <w:b/>
          <w:sz w:val="20"/>
          <w:szCs w:val="20"/>
        </w:rPr>
        <w:tab/>
      </w:r>
      <w:r w:rsidR="004E6678">
        <w:rPr>
          <w:b/>
          <w:sz w:val="20"/>
          <w:szCs w:val="20"/>
        </w:rPr>
        <w:tab/>
      </w:r>
      <w:r w:rsidR="00537CC4">
        <w:rPr>
          <w:b/>
          <w:sz w:val="20"/>
          <w:szCs w:val="20"/>
        </w:rPr>
        <w:t xml:space="preserve">   8/</w:t>
      </w:r>
      <w:r w:rsidR="004E6678">
        <w:rPr>
          <w:b/>
          <w:sz w:val="20"/>
          <w:szCs w:val="20"/>
        </w:rPr>
        <w:t>1997-</w:t>
      </w:r>
      <w:r w:rsidR="00537CC4">
        <w:rPr>
          <w:b/>
          <w:sz w:val="20"/>
          <w:szCs w:val="20"/>
        </w:rPr>
        <w:t>6/</w:t>
      </w:r>
      <w:r w:rsidR="004E6678">
        <w:rPr>
          <w:b/>
          <w:sz w:val="20"/>
          <w:szCs w:val="20"/>
        </w:rPr>
        <w:t>2000</w:t>
      </w:r>
    </w:p>
    <w:p w14:paraId="36608773" w14:textId="77777777" w:rsidR="003108C4" w:rsidRDefault="003108C4" w:rsidP="00133835">
      <w:pPr>
        <w:ind w:hanging="360"/>
        <w:rPr>
          <w:b/>
          <w:sz w:val="20"/>
          <w:szCs w:val="20"/>
        </w:rPr>
      </w:pPr>
      <w:r>
        <w:rPr>
          <w:b/>
          <w:sz w:val="20"/>
          <w:szCs w:val="20"/>
        </w:rPr>
        <w:t xml:space="preserve"> </w:t>
      </w:r>
      <w:r>
        <w:rPr>
          <w:b/>
          <w:sz w:val="20"/>
          <w:szCs w:val="20"/>
        </w:rPr>
        <w:tab/>
        <w:t>Band Director</w:t>
      </w:r>
    </w:p>
    <w:p w14:paraId="30392051" w14:textId="77777777" w:rsidR="003108C4" w:rsidRDefault="003108C4" w:rsidP="004E6678">
      <w:pPr>
        <w:ind w:hanging="360"/>
        <w:rPr>
          <w:sz w:val="20"/>
          <w:szCs w:val="20"/>
        </w:rPr>
      </w:pPr>
      <w:r>
        <w:rPr>
          <w:b/>
          <w:sz w:val="20"/>
          <w:szCs w:val="20"/>
        </w:rPr>
        <w:tab/>
      </w:r>
      <w:r w:rsidR="004E6678">
        <w:rPr>
          <w:sz w:val="20"/>
          <w:szCs w:val="20"/>
        </w:rPr>
        <w:t>I taught the Symphonic Band, the beginning band classes which consisted of mixed woodwinds one day and mixed brass/percussion the next day. I taught recorder classes to those students who signed up for recorder.  I was able to quadruple the</w:t>
      </w:r>
    </w:p>
    <w:p w14:paraId="1A999F97" w14:textId="1A092EEB" w:rsidR="004E6678" w:rsidRDefault="004E6678" w:rsidP="004E6678">
      <w:pPr>
        <w:ind w:hanging="360"/>
        <w:rPr>
          <w:sz w:val="20"/>
          <w:szCs w:val="20"/>
        </w:rPr>
      </w:pPr>
      <w:r>
        <w:rPr>
          <w:sz w:val="20"/>
          <w:szCs w:val="20"/>
        </w:rPr>
        <w:tab/>
        <w:t xml:space="preserve">size of the entire program by my second year at the school. The students performed throughout the district, at school board meetings, for nursing homes and other venues in the city. </w:t>
      </w:r>
    </w:p>
    <w:p w14:paraId="6D59B214" w14:textId="251198C3" w:rsidR="00E02E9A" w:rsidRDefault="00E02E9A" w:rsidP="004E6678">
      <w:pPr>
        <w:ind w:hanging="360"/>
        <w:rPr>
          <w:sz w:val="20"/>
          <w:szCs w:val="20"/>
        </w:rPr>
      </w:pPr>
    </w:p>
    <w:p w14:paraId="2F1E2F1B" w14:textId="4A596DBA" w:rsidR="00E02E9A" w:rsidRDefault="00E02E9A" w:rsidP="004E6678">
      <w:pPr>
        <w:ind w:hanging="360"/>
        <w:rPr>
          <w:sz w:val="20"/>
          <w:szCs w:val="20"/>
        </w:rPr>
      </w:pPr>
      <w:r>
        <w:rPr>
          <w:sz w:val="20"/>
          <w:szCs w:val="20"/>
        </w:rPr>
        <w:tab/>
      </w:r>
    </w:p>
    <w:p w14:paraId="63D35661" w14:textId="0BC4B619" w:rsidR="00E02E9A" w:rsidRDefault="00E02E9A" w:rsidP="004E6678">
      <w:pPr>
        <w:ind w:hanging="360"/>
        <w:rPr>
          <w:b/>
          <w:bCs/>
          <w:sz w:val="20"/>
          <w:szCs w:val="20"/>
        </w:rPr>
      </w:pPr>
      <w:r>
        <w:rPr>
          <w:sz w:val="20"/>
          <w:szCs w:val="20"/>
        </w:rPr>
        <w:tab/>
      </w:r>
      <w:r>
        <w:rPr>
          <w:b/>
          <w:bCs/>
          <w:sz w:val="20"/>
          <w:szCs w:val="20"/>
        </w:rPr>
        <w:t>DEAN INTERMEDIATE SCHOOL, CYPRESS-FAIRBANKS ISD, Houston, TX</w:t>
      </w:r>
      <w:r w:rsidR="00082FAF">
        <w:rPr>
          <w:b/>
          <w:bCs/>
          <w:sz w:val="20"/>
          <w:szCs w:val="20"/>
        </w:rPr>
        <w:tab/>
      </w:r>
      <w:r w:rsidR="00082FAF">
        <w:rPr>
          <w:b/>
          <w:bCs/>
          <w:sz w:val="20"/>
          <w:szCs w:val="20"/>
        </w:rPr>
        <w:tab/>
      </w:r>
      <w:r w:rsidR="00082FAF">
        <w:rPr>
          <w:b/>
          <w:bCs/>
          <w:sz w:val="20"/>
          <w:szCs w:val="20"/>
        </w:rPr>
        <w:tab/>
      </w:r>
      <w:r w:rsidR="00082FAF">
        <w:rPr>
          <w:b/>
          <w:bCs/>
          <w:sz w:val="20"/>
          <w:szCs w:val="20"/>
        </w:rPr>
        <w:tab/>
      </w:r>
      <w:r w:rsidR="00082FAF">
        <w:rPr>
          <w:b/>
          <w:bCs/>
          <w:sz w:val="20"/>
          <w:szCs w:val="20"/>
        </w:rPr>
        <w:tab/>
        <w:t>7/1987- 5/1997</w:t>
      </w:r>
    </w:p>
    <w:p w14:paraId="52DDAB53" w14:textId="72039713" w:rsidR="00E02E9A" w:rsidRDefault="00E02E9A" w:rsidP="004E6678">
      <w:pPr>
        <w:ind w:hanging="360"/>
        <w:rPr>
          <w:b/>
          <w:bCs/>
          <w:sz w:val="20"/>
          <w:szCs w:val="20"/>
        </w:rPr>
      </w:pPr>
      <w:r>
        <w:rPr>
          <w:b/>
          <w:bCs/>
          <w:sz w:val="20"/>
          <w:szCs w:val="20"/>
        </w:rPr>
        <w:tab/>
        <w:t>Band Director</w:t>
      </w:r>
    </w:p>
    <w:p w14:paraId="0EC79AA2" w14:textId="3C40F1F3" w:rsidR="00E02E9A" w:rsidRDefault="00E02E9A" w:rsidP="004E6678">
      <w:pPr>
        <w:ind w:hanging="360"/>
        <w:rPr>
          <w:sz w:val="20"/>
          <w:szCs w:val="20"/>
        </w:rPr>
      </w:pPr>
      <w:r>
        <w:rPr>
          <w:b/>
          <w:bCs/>
          <w:sz w:val="20"/>
          <w:szCs w:val="20"/>
        </w:rPr>
        <w:tab/>
      </w:r>
      <w:r>
        <w:rPr>
          <w:sz w:val="20"/>
          <w:szCs w:val="20"/>
        </w:rPr>
        <w:t>I taught heterogeneous classes throughout the day for sixth grade beginners who signed up for band. In addition, to teaching band</w:t>
      </w:r>
    </w:p>
    <w:p w14:paraId="228EBD1D" w14:textId="3F80DEAB" w:rsidR="00E02E9A" w:rsidRPr="00E02E9A" w:rsidRDefault="00E02E9A" w:rsidP="004E6678">
      <w:pPr>
        <w:ind w:hanging="360"/>
        <w:rPr>
          <w:sz w:val="20"/>
          <w:szCs w:val="20"/>
        </w:rPr>
      </w:pPr>
      <w:r>
        <w:rPr>
          <w:sz w:val="20"/>
          <w:szCs w:val="20"/>
        </w:rPr>
        <w:tab/>
        <w:t xml:space="preserve">I was responsible for setting up and organizing recruitment from five elementary schools whose students who would be coming to DEAN INTERMEDIATE SCHOOL.  I also organized the spring concert with the help of another band director, made arrangements to provide both VHS recording of concert and </w:t>
      </w:r>
      <w:r w:rsidR="00082FAF">
        <w:rPr>
          <w:sz w:val="20"/>
          <w:szCs w:val="20"/>
        </w:rPr>
        <w:t xml:space="preserve">CD recording of the concert for students and parents to have. We kept a current inventory of all equipment including instruments being used by students and electronic equipment used by teachers.  From time to time I repaired instruments for my students when I was able. </w:t>
      </w:r>
    </w:p>
    <w:p w14:paraId="20C80A7D" w14:textId="77777777" w:rsidR="00E02E9A" w:rsidRPr="00E02E9A" w:rsidRDefault="00E02E9A" w:rsidP="004E6678">
      <w:pPr>
        <w:ind w:hanging="360"/>
        <w:rPr>
          <w:b/>
          <w:bCs/>
          <w:sz w:val="20"/>
          <w:szCs w:val="20"/>
        </w:rPr>
      </w:pPr>
    </w:p>
    <w:p w14:paraId="128C275E" w14:textId="77777777" w:rsidR="00934677" w:rsidRDefault="00934677" w:rsidP="00133835">
      <w:pPr>
        <w:ind w:hanging="360"/>
        <w:rPr>
          <w:sz w:val="20"/>
          <w:szCs w:val="20"/>
        </w:rPr>
      </w:pPr>
      <w:r>
        <w:rPr>
          <w:sz w:val="20"/>
          <w:szCs w:val="20"/>
        </w:rPr>
        <w:t xml:space="preserve"> </w:t>
      </w:r>
    </w:p>
    <w:p w14:paraId="150F74DD" w14:textId="1454A7F4" w:rsidR="00C30897" w:rsidRDefault="00670341" w:rsidP="00001EBD">
      <w:pPr>
        <w:ind w:hanging="360"/>
        <w:rPr>
          <w:sz w:val="20"/>
          <w:szCs w:val="20"/>
        </w:rPr>
      </w:pPr>
      <w:r>
        <w:rPr>
          <w:sz w:val="20"/>
          <w:szCs w:val="20"/>
        </w:rPr>
        <w:tab/>
      </w:r>
    </w:p>
    <w:p w14:paraId="0FF19A8B" w14:textId="5AF6484C" w:rsidR="00537CC4" w:rsidRPr="00001EBD" w:rsidRDefault="00537CC4" w:rsidP="00001EBD">
      <w:pPr>
        <w:rPr>
          <w:sz w:val="20"/>
          <w:szCs w:val="20"/>
        </w:rPr>
      </w:pPr>
    </w:p>
    <w:p w14:paraId="480DB365" w14:textId="77777777" w:rsidR="003F0065" w:rsidRDefault="00C30897" w:rsidP="00E61E47">
      <w:pPr>
        <w:ind w:left="3600"/>
        <w:rPr>
          <w:b/>
          <w:sz w:val="24"/>
          <w:szCs w:val="24"/>
        </w:rPr>
      </w:pPr>
      <w:r w:rsidRPr="00C30897">
        <w:rPr>
          <w:b/>
          <w:sz w:val="24"/>
          <w:szCs w:val="24"/>
        </w:rPr>
        <w:t>PROFESSIONAL AFFILIATIONS</w:t>
      </w:r>
    </w:p>
    <w:p w14:paraId="5B24EF57" w14:textId="77777777" w:rsidR="0048710D" w:rsidRDefault="0048710D" w:rsidP="00C30897">
      <w:pPr>
        <w:ind w:hanging="360"/>
        <w:jc w:val="center"/>
        <w:rPr>
          <w:bCs/>
          <w:sz w:val="24"/>
          <w:szCs w:val="24"/>
        </w:rPr>
      </w:pPr>
    </w:p>
    <w:p w14:paraId="58E706B7" w14:textId="77777777" w:rsidR="00C30897" w:rsidRPr="00763832" w:rsidRDefault="00C30897" w:rsidP="00C30897">
      <w:pPr>
        <w:ind w:hanging="360"/>
        <w:jc w:val="center"/>
        <w:rPr>
          <w:sz w:val="20"/>
          <w:szCs w:val="20"/>
        </w:rPr>
      </w:pPr>
      <w:r w:rsidRPr="00763832">
        <w:rPr>
          <w:sz w:val="20"/>
          <w:szCs w:val="20"/>
        </w:rPr>
        <w:t>Texas Music Educators Association</w:t>
      </w:r>
    </w:p>
    <w:p w14:paraId="31F97BD0" w14:textId="77777777" w:rsidR="00C30897" w:rsidRPr="00763832" w:rsidRDefault="00C30897" w:rsidP="00C30897">
      <w:pPr>
        <w:ind w:hanging="360"/>
        <w:jc w:val="center"/>
        <w:rPr>
          <w:sz w:val="20"/>
          <w:szCs w:val="20"/>
        </w:rPr>
      </w:pPr>
      <w:r w:rsidRPr="00763832">
        <w:rPr>
          <w:sz w:val="20"/>
          <w:szCs w:val="20"/>
        </w:rPr>
        <w:t>Texas Bandmasters Association</w:t>
      </w:r>
    </w:p>
    <w:p w14:paraId="4B0FB287" w14:textId="03890621" w:rsidR="00C30897" w:rsidRDefault="00B04435" w:rsidP="00C30897">
      <w:pPr>
        <w:ind w:hanging="360"/>
        <w:jc w:val="center"/>
        <w:rPr>
          <w:sz w:val="20"/>
          <w:szCs w:val="20"/>
        </w:rPr>
      </w:pPr>
      <w:r w:rsidRPr="00763832">
        <w:rPr>
          <w:sz w:val="20"/>
          <w:szCs w:val="20"/>
        </w:rPr>
        <w:t>Galveston Music Club</w:t>
      </w:r>
    </w:p>
    <w:p w14:paraId="3ABCDB68" w14:textId="5C2BDEA4" w:rsidR="00E02E9A" w:rsidRPr="00763832" w:rsidRDefault="00E02E9A" w:rsidP="00C30897">
      <w:pPr>
        <w:ind w:hanging="360"/>
        <w:jc w:val="center"/>
        <w:rPr>
          <w:sz w:val="20"/>
          <w:szCs w:val="20"/>
        </w:rPr>
      </w:pPr>
      <w:r>
        <w:rPr>
          <w:sz w:val="20"/>
          <w:szCs w:val="20"/>
        </w:rPr>
        <w:t>Galveston Historical Society</w:t>
      </w:r>
    </w:p>
    <w:p w14:paraId="3440C853" w14:textId="3893038E" w:rsidR="00B04435" w:rsidRDefault="00B04435" w:rsidP="00C30897">
      <w:pPr>
        <w:ind w:hanging="360"/>
        <w:jc w:val="center"/>
        <w:rPr>
          <w:sz w:val="20"/>
          <w:szCs w:val="20"/>
        </w:rPr>
      </w:pPr>
      <w:r w:rsidRPr="00763832">
        <w:rPr>
          <w:sz w:val="20"/>
          <w:szCs w:val="20"/>
        </w:rPr>
        <w:t>Texas State Teacher’s Association</w:t>
      </w:r>
    </w:p>
    <w:p w14:paraId="7AFC3905" w14:textId="43463AAE" w:rsidR="00001EBD" w:rsidRPr="00763832" w:rsidRDefault="00001EBD" w:rsidP="00C30897">
      <w:pPr>
        <w:ind w:hanging="360"/>
        <w:jc w:val="center"/>
        <w:rPr>
          <w:sz w:val="20"/>
          <w:szCs w:val="20"/>
        </w:rPr>
      </w:pPr>
      <w:r>
        <w:rPr>
          <w:sz w:val="20"/>
          <w:szCs w:val="20"/>
        </w:rPr>
        <w:t>Texas Retired Teacher’s Association</w:t>
      </w:r>
    </w:p>
    <w:p w14:paraId="3451E57B" w14:textId="148A8193" w:rsidR="00B04435" w:rsidRDefault="00B04435" w:rsidP="00C30897">
      <w:pPr>
        <w:ind w:hanging="360"/>
        <w:jc w:val="center"/>
        <w:rPr>
          <w:sz w:val="20"/>
          <w:szCs w:val="20"/>
        </w:rPr>
      </w:pPr>
    </w:p>
    <w:p w14:paraId="2099A97D" w14:textId="4207E605" w:rsidR="00082FAF" w:rsidRDefault="00082FAF" w:rsidP="00C30897">
      <w:pPr>
        <w:ind w:hanging="360"/>
        <w:jc w:val="center"/>
        <w:rPr>
          <w:sz w:val="20"/>
          <w:szCs w:val="20"/>
        </w:rPr>
      </w:pPr>
    </w:p>
    <w:p w14:paraId="44101DD7" w14:textId="39559AA5" w:rsidR="00082FAF" w:rsidRDefault="00082FAF" w:rsidP="00C30897">
      <w:pPr>
        <w:ind w:hanging="360"/>
        <w:jc w:val="center"/>
        <w:rPr>
          <w:sz w:val="20"/>
          <w:szCs w:val="20"/>
        </w:rPr>
      </w:pPr>
    </w:p>
    <w:p w14:paraId="56699262" w14:textId="77777777" w:rsidR="00082FAF" w:rsidRDefault="00082FAF" w:rsidP="00C30897">
      <w:pPr>
        <w:ind w:hanging="360"/>
        <w:jc w:val="center"/>
        <w:rPr>
          <w:sz w:val="20"/>
          <w:szCs w:val="20"/>
        </w:rPr>
      </w:pPr>
    </w:p>
    <w:p w14:paraId="34028518" w14:textId="7F268301" w:rsidR="003A6C9A" w:rsidRDefault="00E61E47" w:rsidP="00E61E47">
      <w:pPr>
        <w:rPr>
          <w:b/>
          <w:sz w:val="24"/>
          <w:szCs w:val="24"/>
        </w:rPr>
      </w:pPr>
      <w:r>
        <w:rPr>
          <w:b/>
          <w:sz w:val="24"/>
          <w:szCs w:val="24"/>
        </w:rPr>
        <w:t>______________________________________________________________________________________________________________________________</w:t>
      </w:r>
    </w:p>
    <w:p w14:paraId="4E21D765" w14:textId="7934E5C5" w:rsidR="003A6C9A" w:rsidRDefault="00E61E47" w:rsidP="0035542F">
      <w:pPr>
        <w:ind w:hanging="360"/>
        <w:jc w:val="center"/>
        <w:rPr>
          <w:b/>
          <w:sz w:val="24"/>
          <w:szCs w:val="24"/>
        </w:rPr>
      </w:pPr>
      <w:r>
        <w:rPr>
          <w:b/>
          <w:sz w:val="24"/>
          <w:szCs w:val="24"/>
        </w:rPr>
        <w:t>RETAIL EXPERIENCE</w:t>
      </w:r>
    </w:p>
    <w:p w14:paraId="7D5FAED3" w14:textId="5AC2C305" w:rsidR="00E61E47" w:rsidRDefault="00E61E47" w:rsidP="0035542F">
      <w:pPr>
        <w:ind w:hanging="360"/>
        <w:jc w:val="center"/>
        <w:rPr>
          <w:b/>
          <w:sz w:val="24"/>
          <w:szCs w:val="24"/>
        </w:rPr>
      </w:pPr>
    </w:p>
    <w:p w14:paraId="3397F47A" w14:textId="77777777" w:rsidR="00E61E47" w:rsidRPr="00E61E47" w:rsidRDefault="00E61E47" w:rsidP="00E61E47">
      <w:pPr>
        <w:ind w:hanging="360"/>
        <w:rPr>
          <w:b/>
          <w:sz w:val="20"/>
          <w:szCs w:val="20"/>
        </w:rPr>
      </w:pPr>
      <w:r w:rsidRPr="00E61E47">
        <w:rPr>
          <w:b/>
          <w:sz w:val="20"/>
          <w:szCs w:val="20"/>
        </w:rPr>
        <w:t xml:space="preserve">       </w:t>
      </w:r>
    </w:p>
    <w:p w14:paraId="641B5582" w14:textId="19734FE2" w:rsidR="00E61E47" w:rsidRPr="00BE347B" w:rsidRDefault="00E61E47" w:rsidP="00E61E47">
      <w:pPr>
        <w:ind w:hanging="360"/>
        <w:rPr>
          <w:bCs/>
          <w:sz w:val="20"/>
          <w:szCs w:val="20"/>
        </w:rPr>
      </w:pPr>
      <w:r>
        <w:rPr>
          <w:b/>
          <w:sz w:val="20"/>
          <w:szCs w:val="20"/>
        </w:rPr>
        <w:t xml:space="preserve">       CHICO’S OUTLET- TANGER OUTLET MALL</w:t>
      </w:r>
      <w:r w:rsidR="00BE347B">
        <w:rPr>
          <w:b/>
          <w:sz w:val="20"/>
          <w:szCs w:val="20"/>
        </w:rPr>
        <w:t xml:space="preserve">                                                                                                                                 </w:t>
      </w:r>
      <w:r w:rsidR="00BE347B">
        <w:rPr>
          <w:bCs/>
          <w:sz w:val="20"/>
          <w:szCs w:val="20"/>
        </w:rPr>
        <w:t>9/2012 – 2/2014</w:t>
      </w:r>
    </w:p>
    <w:p w14:paraId="1E12F725" w14:textId="3BBF663B" w:rsidR="00E61E47" w:rsidRDefault="00E61E47" w:rsidP="00E61E47">
      <w:pPr>
        <w:ind w:hanging="360"/>
        <w:rPr>
          <w:b/>
          <w:sz w:val="20"/>
          <w:szCs w:val="20"/>
        </w:rPr>
      </w:pPr>
      <w:r>
        <w:rPr>
          <w:b/>
          <w:sz w:val="20"/>
          <w:szCs w:val="20"/>
        </w:rPr>
        <w:t xml:space="preserve">       Stockroom/Sales Associate</w:t>
      </w:r>
    </w:p>
    <w:p w14:paraId="65424279" w14:textId="17A7B356" w:rsidR="00E61E47" w:rsidRDefault="00E61E47" w:rsidP="00E61E47">
      <w:pPr>
        <w:ind w:hanging="360"/>
        <w:rPr>
          <w:bCs/>
          <w:sz w:val="20"/>
          <w:szCs w:val="20"/>
        </w:rPr>
      </w:pPr>
      <w:r>
        <w:rPr>
          <w:b/>
          <w:sz w:val="20"/>
          <w:szCs w:val="20"/>
        </w:rPr>
        <w:t xml:space="preserve">       </w:t>
      </w:r>
      <w:r>
        <w:rPr>
          <w:bCs/>
          <w:sz w:val="20"/>
          <w:szCs w:val="20"/>
        </w:rPr>
        <w:t>I was in charge of the organization of the stockroom, receiving all product and folding/hanging clothing to make ready for display.</w:t>
      </w:r>
    </w:p>
    <w:p w14:paraId="17979F85" w14:textId="57BB7ACD" w:rsidR="00BE347B" w:rsidRDefault="00BE347B" w:rsidP="00E61E47">
      <w:pPr>
        <w:ind w:hanging="360"/>
        <w:rPr>
          <w:bCs/>
          <w:sz w:val="20"/>
          <w:szCs w:val="20"/>
        </w:rPr>
      </w:pPr>
      <w:r>
        <w:rPr>
          <w:bCs/>
          <w:sz w:val="20"/>
          <w:szCs w:val="20"/>
        </w:rPr>
        <w:t xml:space="preserve">       I replenished the sales floor as needed and on the evenings I worked.  I was a backup for the cash register and I was in charge of zoning entire store, vacuuming, and making it ready for the next morning. </w:t>
      </w:r>
      <w:r w:rsidR="00C00DF8">
        <w:rPr>
          <w:bCs/>
          <w:sz w:val="20"/>
          <w:szCs w:val="20"/>
        </w:rPr>
        <w:t xml:space="preserve">I left this position when the stockroom position was discontinued in all the stores and </w:t>
      </w:r>
      <w:r w:rsidR="00D83CB0">
        <w:rPr>
          <w:bCs/>
          <w:sz w:val="20"/>
          <w:szCs w:val="20"/>
        </w:rPr>
        <w:t>my position with the school district demanded more time.</w:t>
      </w:r>
    </w:p>
    <w:p w14:paraId="276AE0A6" w14:textId="4A39058A" w:rsidR="00BE347B" w:rsidRDefault="00BE347B" w:rsidP="00E61E47">
      <w:pPr>
        <w:ind w:hanging="360"/>
        <w:rPr>
          <w:bCs/>
          <w:sz w:val="20"/>
          <w:szCs w:val="20"/>
        </w:rPr>
      </w:pPr>
    </w:p>
    <w:p w14:paraId="089652AE" w14:textId="09EEA4FF" w:rsidR="00BE347B" w:rsidRDefault="00BE347B" w:rsidP="00E61E47">
      <w:pPr>
        <w:ind w:hanging="360"/>
        <w:rPr>
          <w:bCs/>
          <w:sz w:val="20"/>
          <w:szCs w:val="20"/>
        </w:rPr>
      </w:pPr>
    </w:p>
    <w:p w14:paraId="454143C5" w14:textId="77777777" w:rsidR="00082FAF" w:rsidRDefault="00BE347B" w:rsidP="00E61E47">
      <w:pPr>
        <w:ind w:hanging="360"/>
        <w:rPr>
          <w:bCs/>
          <w:sz w:val="20"/>
          <w:szCs w:val="20"/>
        </w:rPr>
      </w:pPr>
      <w:r>
        <w:rPr>
          <w:bCs/>
          <w:sz w:val="20"/>
          <w:szCs w:val="20"/>
        </w:rPr>
        <w:t xml:space="preserve">       </w:t>
      </w:r>
    </w:p>
    <w:p w14:paraId="50077D2D" w14:textId="77777777" w:rsidR="00082FAF" w:rsidRDefault="00082FAF" w:rsidP="00E61E47">
      <w:pPr>
        <w:ind w:hanging="360"/>
        <w:rPr>
          <w:bCs/>
          <w:sz w:val="20"/>
          <w:szCs w:val="20"/>
        </w:rPr>
      </w:pPr>
    </w:p>
    <w:p w14:paraId="5BC245BF" w14:textId="313532C5" w:rsidR="00082FAF" w:rsidRPr="00082FAF" w:rsidRDefault="00082FAF" w:rsidP="00E61E47">
      <w:pPr>
        <w:ind w:hanging="360"/>
        <w:rPr>
          <w:b/>
          <w:sz w:val="20"/>
          <w:szCs w:val="20"/>
        </w:rPr>
      </w:pP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Pr>
          <w:bCs/>
          <w:sz w:val="20"/>
          <w:szCs w:val="20"/>
        </w:rPr>
        <w:tab/>
      </w:r>
      <w:r w:rsidRPr="00082FAF">
        <w:rPr>
          <w:b/>
          <w:sz w:val="20"/>
          <w:szCs w:val="20"/>
        </w:rPr>
        <w:t>Springer p. 3</w:t>
      </w:r>
      <w:r w:rsidRPr="00082FAF">
        <w:rPr>
          <w:b/>
          <w:sz w:val="20"/>
          <w:szCs w:val="20"/>
        </w:rPr>
        <w:tab/>
      </w:r>
      <w:r w:rsidRPr="00082FAF">
        <w:rPr>
          <w:b/>
          <w:sz w:val="20"/>
          <w:szCs w:val="20"/>
        </w:rPr>
        <w:tab/>
      </w:r>
      <w:r w:rsidRPr="00082FAF">
        <w:rPr>
          <w:b/>
          <w:sz w:val="20"/>
          <w:szCs w:val="20"/>
        </w:rPr>
        <w:tab/>
      </w:r>
      <w:r w:rsidRPr="00082FAF">
        <w:rPr>
          <w:b/>
          <w:sz w:val="20"/>
          <w:szCs w:val="20"/>
        </w:rPr>
        <w:tab/>
      </w:r>
      <w:r w:rsidRPr="00082FAF">
        <w:rPr>
          <w:b/>
          <w:sz w:val="20"/>
          <w:szCs w:val="20"/>
        </w:rPr>
        <w:tab/>
      </w:r>
    </w:p>
    <w:p w14:paraId="188F36F7" w14:textId="77777777" w:rsidR="00082FAF" w:rsidRDefault="00082FAF" w:rsidP="00E61E47">
      <w:pPr>
        <w:ind w:hanging="360"/>
        <w:rPr>
          <w:bCs/>
          <w:sz w:val="20"/>
          <w:szCs w:val="20"/>
        </w:rPr>
      </w:pPr>
    </w:p>
    <w:p w14:paraId="2A642684" w14:textId="77777777" w:rsidR="00082FAF" w:rsidRDefault="00082FAF" w:rsidP="00E61E47">
      <w:pPr>
        <w:ind w:hanging="360"/>
        <w:rPr>
          <w:bCs/>
          <w:sz w:val="20"/>
          <w:szCs w:val="20"/>
        </w:rPr>
      </w:pPr>
    </w:p>
    <w:p w14:paraId="7A98D859" w14:textId="493C53B5" w:rsidR="00082FAF" w:rsidRPr="00082FAF" w:rsidRDefault="00082FAF" w:rsidP="00082FAF">
      <w:pPr>
        <w:ind w:left="3600" w:firstLine="720"/>
        <w:rPr>
          <w:b/>
          <w:sz w:val="24"/>
          <w:szCs w:val="24"/>
        </w:rPr>
      </w:pPr>
      <w:r>
        <w:rPr>
          <w:b/>
          <w:sz w:val="24"/>
          <w:szCs w:val="24"/>
        </w:rPr>
        <w:t>RETAIL EXPERIENCE cont’d.</w:t>
      </w:r>
    </w:p>
    <w:p w14:paraId="1B4F8DC8" w14:textId="55FEF0E5" w:rsidR="00082FAF" w:rsidRDefault="00082FAF" w:rsidP="00E61E47">
      <w:pPr>
        <w:ind w:hanging="360"/>
        <w:rPr>
          <w:bCs/>
          <w:sz w:val="20"/>
          <w:szCs w:val="20"/>
        </w:rPr>
      </w:pPr>
    </w:p>
    <w:p w14:paraId="306C66B8" w14:textId="77777777" w:rsidR="00082FAF" w:rsidRDefault="00082FAF" w:rsidP="00E61E47">
      <w:pPr>
        <w:ind w:hanging="360"/>
        <w:rPr>
          <w:bCs/>
          <w:sz w:val="20"/>
          <w:szCs w:val="20"/>
        </w:rPr>
      </w:pPr>
    </w:p>
    <w:p w14:paraId="233C7E90" w14:textId="4A5A05AF" w:rsidR="00BE347B" w:rsidRPr="00BE347B" w:rsidRDefault="00BE347B" w:rsidP="00082FAF">
      <w:pPr>
        <w:rPr>
          <w:bCs/>
          <w:sz w:val="20"/>
          <w:szCs w:val="20"/>
        </w:rPr>
      </w:pPr>
      <w:r w:rsidRPr="00BE347B">
        <w:rPr>
          <w:b/>
          <w:sz w:val="20"/>
          <w:szCs w:val="20"/>
        </w:rPr>
        <w:t>TARGET</w:t>
      </w:r>
      <w:r>
        <w:rPr>
          <w:b/>
          <w:sz w:val="20"/>
          <w:szCs w:val="20"/>
        </w:rPr>
        <w:t xml:space="preserve"> STORE- GALVESTON                                                                                                                                                            </w:t>
      </w:r>
      <w:r>
        <w:rPr>
          <w:bCs/>
          <w:sz w:val="20"/>
          <w:szCs w:val="20"/>
        </w:rPr>
        <w:t>8</w:t>
      </w:r>
      <w:r w:rsidRPr="00082FAF">
        <w:rPr>
          <w:b/>
          <w:sz w:val="20"/>
          <w:szCs w:val="20"/>
        </w:rPr>
        <w:t xml:space="preserve">/2007- </w:t>
      </w:r>
      <w:r w:rsidR="00E02E9A" w:rsidRPr="00082FAF">
        <w:rPr>
          <w:b/>
          <w:sz w:val="20"/>
          <w:szCs w:val="20"/>
        </w:rPr>
        <w:t>2</w:t>
      </w:r>
      <w:r w:rsidRPr="00082FAF">
        <w:rPr>
          <w:b/>
          <w:sz w:val="20"/>
          <w:szCs w:val="20"/>
        </w:rPr>
        <w:t>/2009</w:t>
      </w:r>
    </w:p>
    <w:p w14:paraId="3448DA27" w14:textId="600542B4" w:rsidR="00BE347B" w:rsidRDefault="00BE347B" w:rsidP="00E61E47">
      <w:pPr>
        <w:ind w:hanging="360"/>
        <w:rPr>
          <w:b/>
          <w:sz w:val="20"/>
          <w:szCs w:val="20"/>
        </w:rPr>
      </w:pPr>
      <w:r>
        <w:rPr>
          <w:b/>
          <w:sz w:val="20"/>
          <w:szCs w:val="20"/>
        </w:rPr>
        <w:t xml:space="preserve">        CASHIER</w:t>
      </w:r>
    </w:p>
    <w:p w14:paraId="09FF173E" w14:textId="337C5E1F" w:rsidR="00BE347B" w:rsidRDefault="00BE347B" w:rsidP="00813404">
      <w:pPr>
        <w:ind w:hanging="360"/>
        <w:jc w:val="center"/>
        <w:rPr>
          <w:bCs/>
          <w:sz w:val="20"/>
          <w:szCs w:val="20"/>
        </w:rPr>
      </w:pPr>
      <w:r>
        <w:rPr>
          <w:bCs/>
          <w:sz w:val="20"/>
          <w:szCs w:val="20"/>
        </w:rPr>
        <w:t>I was hired as a cashier for the frontend. I did this as well as organizing my area, replenishing bags and gift cards. Within six months I became a backup for the customer service area as well as the food court. I mostly worked the late shift and zoned the food aisles when this location only carried food basics, I replenished all bags on each register, assisted supervisor in closing out other registers as needed. I checked out remaining employees before the final closing of the register.</w:t>
      </w:r>
      <w:r w:rsidR="00C00DF8">
        <w:rPr>
          <w:bCs/>
          <w:sz w:val="20"/>
          <w:szCs w:val="20"/>
        </w:rPr>
        <w:t xml:space="preserve"> I left this position after my house was destroyed from Hurricane Ike.</w:t>
      </w:r>
    </w:p>
    <w:p w14:paraId="2D488A93" w14:textId="52F8E4F8" w:rsidR="00001EBD" w:rsidRDefault="00001EBD" w:rsidP="00E61E47">
      <w:pPr>
        <w:ind w:hanging="360"/>
        <w:rPr>
          <w:bCs/>
          <w:sz w:val="20"/>
          <w:szCs w:val="20"/>
        </w:rPr>
      </w:pPr>
    </w:p>
    <w:p w14:paraId="3174E772" w14:textId="725A7637" w:rsidR="00001EBD" w:rsidRDefault="001E69E0" w:rsidP="00E61E47">
      <w:pPr>
        <w:ind w:hanging="360"/>
        <w:rPr>
          <w:bCs/>
          <w:sz w:val="20"/>
          <w:szCs w:val="20"/>
        </w:rPr>
      </w:pPr>
      <w:r>
        <w:rPr>
          <w:bCs/>
          <w:sz w:val="20"/>
          <w:szCs w:val="20"/>
        </w:rPr>
        <w:t xml:space="preserve">        _______________________________________________________________________________________________________________________________________________________</w:t>
      </w:r>
    </w:p>
    <w:p w14:paraId="5F3E29E4" w14:textId="3EA1D55A" w:rsidR="00001EBD" w:rsidRDefault="00001EBD" w:rsidP="00E61E47">
      <w:pPr>
        <w:ind w:hanging="360"/>
        <w:rPr>
          <w:b/>
          <w:sz w:val="20"/>
          <w:szCs w:val="20"/>
        </w:rPr>
      </w:pPr>
      <w:r>
        <w:rPr>
          <w:bCs/>
          <w:sz w:val="20"/>
          <w:szCs w:val="20"/>
        </w:rPr>
        <w:t xml:space="preserve">                                                                                          </w:t>
      </w:r>
    </w:p>
    <w:p w14:paraId="4533875B" w14:textId="77777777" w:rsidR="00813404" w:rsidRDefault="00813404" w:rsidP="00813404">
      <w:pPr>
        <w:ind w:hanging="360"/>
        <w:jc w:val="center"/>
        <w:rPr>
          <w:b/>
          <w:sz w:val="24"/>
          <w:szCs w:val="24"/>
        </w:rPr>
      </w:pPr>
      <w:r>
        <w:rPr>
          <w:b/>
          <w:sz w:val="24"/>
          <w:szCs w:val="24"/>
        </w:rPr>
        <w:t>RELATED EXPERIENCES</w:t>
      </w:r>
    </w:p>
    <w:p w14:paraId="64DC7B75" w14:textId="77777777" w:rsidR="00813404" w:rsidRPr="009B5416" w:rsidRDefault="00813404" w:rsidP="00813404">
      <w:pPr>
        <w:ind w:hanging="360"/>
        <w:jc w:val="center"/>
        <w:rPr>
          <w:b/>
          <w:sz w:val="20"/>
          <w:szCs w:val="20"/>
        </w:rPr>
      </w:pPr>
    </w:p>
    <w:p w14:paraId="797929B1" w14:textId="77777777" w:rsidR="00813404" w:rsidRPr="00C11E05" w:rsidRDefault="00813404" w:rsidP="00813404">
      <w:pPr>
        <w:ind w:hanging="360"/>
        <w:jc w:val="center"/>
        <w:rPr>
          <w:sz w:val="20"/>
          <w:szCs w:val="20"/>
        </w:rPr>
      </w:pPr>
      <w:r>
        <w:rPr>
          <w:sz w:val="20"/>
          <w:szCs w:val="20"/>
        </w:rPr>
        <w:t>All-State Band Member (1978)</w:t>
      </w:r>
    </w:p>
    <w:p w14:paraId="3841649C" w14:textId="77777777" w:rsidR="00813404" w:rsidRPr="00B04435" w:rsidRDefault="00813404" w:rsidP="00813404">
      <w:pPr>
        <w:ind w:hanging="360"/>
        <w:jc w:val="center"/>
        <w:rPr>
          <w:sz w:val="20"/>
          <w:szCs w:val="20"/>
        </w:rPr>
      </w:pPr>
      <w:r w:rsidRPr="00B04435">
        <w:rPr>
          <w:sz w:val="20"/>
          <w:szCs w:val="20"/>
        </w:rPr>
        <w:t>Clarinet Private Lesson Instructor</w:t>
      </w:r>
      <w:r>
        <w:rPr>
          <w:sz w:val="20"/>
          <w:szCs w:val="20"/>
        </w:rPr>
        <w:t>, Huntsville ISD, Coldspring ISD, Kingwood HS, Bryan HS (1980-1982)</w:t>
      </w:r>
    </w:p>
    <w:p w14:paraId="3FBD9182" w14:textId="77777777" w:rsidR="00813404" w:rsidRDefault="00813404" w:rsidP="00813404">
      <w:pPr>
        <w:ind w:hanging="360"/>
        <w:jc w:val="center"/>
        <w:rPr>
          <w:sz w:val="20"/>
          <w:szCs w:val="20"/>
        </w:rPr>
      </w:pPr>
      <w:r w:rsidRPr="00B04435">
        <w:rPr>
          <w:sz w:val="20"/>
          <w:szCs w:val="20"/>
        </w:rPr>
        <w:t>La Marque ISD Marching Festival Host (1984-1985)</w:t>
      </w:r>
    </w:p>
    <w:p w14:paraId="66840416" w14:textId="77777777" w:rsidR="00813404" w:rsidRDefault="00813404" w:rsidP="00813404">
      <w:pPr>
        <w:ind w:hanging="360"/>
        <w:jc w:val="center"/>
        <w:rPr>
          <w:sz w:val="20"/>
          <w:szCs w:val="20"/>
        </w:rPr>
      </w:pPr>
      <w:r>
        <w:rPr>
          <w:sz w:val="20"/>
          <w:szCs w:val="20"/>
        </w:rPr>
        <w:t>Taught Clarinet Sectionals at Jersey Village HS (Spring 1987)</w:t>
      </w:r>
    </w:p>
    <w:p w14:paraId="719DB45A" w14:textId="77777777" w:rsidR="00813404" w:rsidRDefault="00813404" w:rsidP="00813404">
      <w:pPr>
        <w:ind w:hanging="360"/>
        <w:jc w:val="center"/>
        <w:rPr>
          <w:sz w:val="20"/>
          <w:szCs w:val="20"/>
        </w:rPr>
      </w:pPr>
      <w:r>
        <w:rPr>
          <w:sz w:val="20"/>
          <w:szCs w:val="20"/>
        </w:rPr>
        <w:t>Taught Summer Band Camp at Cook Junior High (CF) (1989-1992)</w:t>
      </w:r>
    </w:p>
    <w:p w14:paraId="4A1CE445" w14:textId="77777777" w:rsidR="00813404" w:rsidRDefault="00813404" w:rsidP="00813404">
      <w:pPr>
        <w:ind w:left="2160" w:firstLine="720"/>
        <w:rPr>
          <w:sz w:val="20"/>
          <w:szCs w:val="20"/>
        </w:rPr>
      </w:pPr>
      <w:r>
        <w:rPr>
          <w:sz w:val="20"/>
          <w:szCs w:val="20"/>
        </w:rPr>
        <w:t>TMEA Region IX Clarinet Adjudicator HS level (1987-1997)</w:t>
      </w:r>
    </w:p>
    <w:p w14:paraId="516E0368" w14:textId="77777777" w:rsidR="00813404" w:rsidRDefault="00813404" w:rsidP="00813404">
      <w:pPr>
        <w:ind w:hanging="360"/>
        <w:jc w:val="center"/>
        <w:rPr>
          <w:sz w:val="20"/>
          <w:szCs w:val="20"/>
        </w:rPr>
      </w:pPr>
      <w:r>
        <w:rPr>
          <w:sz w:val="20"/>
          <w:szCs w:val="20"/>
        </w:rPr>
        <w:t>TMEA Region IX Clarinet Adjudicator Jr. Level (1987-1997)</w:t>
      </w:r>
    </w:p>
    <w:p w14:paraId="04858C8B" w14:textId="77777777" w:rsidR="00813404" w:rsidRDefault="00813404" w:rsidP="00813404">
      <w:pPr>
        <w:ind w:hanging="360"/>
        <w:jc w:val="center"/>
        <w:rPr>
          <w:sz w:val="20"/>
          <w:szCs w:val="20"/>
        </w:rPr>
      </w:pPr>
      <w:r>
        <w:rPr>
          <w:sz w:val="20"/>
          <w:szCs w:val="20"/>
        </w:rPr>
        <w:t>UIL Region IX Marching Contest Host in Cy-Fair (1987-1997)</w:t>
      </w:r>
    </w:p>
    <w:p w14:paraId="126D6938" w14:textId="77777777" w:rsidR="00813404" w:rsidRDefault="00813404" w:rsidP="00813404">
      <w:pPr>
        <w:ind w:hanging="360"/>
        <w:jc w:val="center"/>
        <w:rPr>
          <w:sz w:val="20"/>
          <w:szCs w:val="20"/>
        </w:rPr>
      </w:pPr>
      <w:r>
        <w:rPr>
          <w:sz w:val="20"/>
          <w:szCs w:val="20"/>
        </w:rPr>
        <w:t>Clarinet Private Lesson Instructor, Hamilton MS (CF) and Tomball Middle School (1991-1993)</w:t>
      </w:r>
    </w:p>
    <w:p w14:paraId="0A6A5014" w14:textId="77777777" w:rsidR="00813404" w:rsidRDefault="00813404" w:rsidP="00813404">
      <w:pPr>
        <w:ind w:hanging="360"/>
        <w:jc w:val="center"/>
        <w:rPr>
          <w:sz w:val="20"/>
          <w:szCs w:val="20"/>
        </w:rPr>
      </w:pPr>
      <w:r>
        <w:rPr>
          <w:sz w:val="20"/>
          <w:szCs w:val="20"/>
        </w:rPr>
        <w:t>Houston Symphonic Band Member (1991-2005)</w:t>
      </w:r>
    </w:p>
    <w:p w14:paraId="2B8ED4BA" w14:textId="3D8FD586" w:rsidR="00813404" w:rsidRDefault="00813404" w:rsidP="00813404">
      <w:pPr>
        <w:ind w:hanging="360"/>
        <w:jc w:val="center"/>
        <w:rPr>
          <w:sz w:val="20"/>
          <w:szCs w:val="20"/>
        </w:rPr>
      </w:pPr>
      <w:r>
        <w:rPr>
          <w:sz w:val="20"/>
          <w:szCs w:val="20"/>
        </w:rPr>
        <w:t>Galveston ISD- Ball High School Science Fair Judge (2006</w:t>
      </w:r>
      <w:r w:rsidR="004146F9">
        <w:rPr>
          <w:sz w:val="20"/>
          <w:szCs w:val="20"/>
        </w:rPr>
        <w:t>, 2007</w:t>
      </w:r>
      <w:r>
        <w:rPr>
          <w:sz w:val="20"/>
          <w:szCs w:val="20"/>
        </w:rPr>
        <w:t>)</w:t>
      </w:r>
    </w:p>
    <w:p w14:paraId="2183A5A9" w14:textId="77777777" w:rsidR="00813404" w:rsidRDefault="00813404" w:rsidP="00813404">
      <w:pPr>
        <w:ind w:hanging="360"/>
        <w:jc w:val="center"/>
        <w:rPr>
          <w:sz w:val="20"/>
          <w:szCs w:val="20"/>
        </w:rPr>
      </w:pPr>
      <w:r>
        <w:rPr>
          <w:sz w:val="20"/>
          <w:szCs w:val="20"/>
        </w:rPr>
        <w:t>Adjudicator for Galveston Music Festival (2013, 2014)</w:t>
      </w:r>
    </w:p>
    <w:p w14:paraId="5276FFD0" w14:textId="51FF38BD" w:rsidR="00813404" w:rsidRDefault="00813404" w:rsidP="00813404">
      <w:pPr>
        <w:ind w:hanging="360"/>
        <w:jc w:val="center"/>
        <w:rPr>
          <w:sz w:val="20"/>
          <w:szCs w:val="20"/>
        </w:rPr>
      </w:pPr>
      <w:r>
        <w:rPr>
          <w:sz w:val="20"/>
          <w:szCs w:val="20"/>
        </w:rPr>
        <w:t xml:space="preserve">College of the Mainland Community Band Member </w:t>
      </w:r>
      <w:r w:rsidR="004146F9">
        <w:rPr>
          <w:sz w:val="20"/>
          <w:szCs w:val="20"/>
        </w:rPr>
        <w:t>(</w:t>
      </w:r>
      <w:r>
        <w:rPr>
          <w:sz w:val="20"/>
          <w:szCs w:val="20"/>
        </w:rPr>
        <w:t>2015- 2016)</w:t>
      </w:r>
    </w:p>
    <w:p w14:paraId="3A40A9FA" w14:textId="77777777" w:rsidR="00813404" w:rsidRDefault="00813404" w:rsidP="00813404">
      <w:pPr>
        <w:ind w:hanging="360"/>
        <w:jc w:val="center"/>
        <w:rPr>
          <w:sz w:val="20"/>
          <w:szCs w:val="20"/>
        </w:rPr>
      </w:pPr>
      <w:r>
        <w:rPr>
          <w:sz w:val="20"/>
          <w:szCs w:val="20"/>
        </w:rPr>
        <w:t>TMEA Convention Volunteer (Feb.2015 and Feb. 2016)</w:t>
      </w:r>
    </w:p>
    <w:p w14:paraId="5DC5A65F" w14:textId="77777777" w:rsidR="00813404" w:rsidRDefault="00813404" w:rsidP="00813404">
      <w:pPr>
        <w:ind w:hanging="360"/>
        <w:jc w:val="center"/>
        <w:rPr>
          <w:sz w:val="20"/>
          <w:szCs w:val="20"/>
        </w:rPr>
      </w:pPr>
      <w:r>
        <w:rPr>
          <w:sz w:val="20"/>
          <w:szCs w:val="20"/>
        </w:rPr>
        <w:t>Performed a Christmas Selection on piano at the Tremont House during Dickens on the Strand (2013)</w:t>
      </w:r>
    </w:p>
    <w:p w14:paraId="028C8074" w14:textId="77777777" w:rsidR="00813404" w:rsidRDefault="00813404" w:rsidP="00813404">
      <w:pPr>
        <w:ind w:hanging="360"/>
        <w:jc w:val="center"/>
        <w:rPr>
          <w:sz w:val="20"/>
          <w:szCs w:val="20"/>
        </w:rPr>
      </w:pPr>
      <w:r>
        <w:rPr>
          <w:sz w:val="20"/>
          <w:szCs w:val="20"/>
        </w:rPr>
        <w:t>Performed a Christmas Selection on piano at Mary Moody Historical Home (2013)</w:t>
      </w:r>
    </w:p>
    <w:p w14:paraId="632891DE" w14:textId="77777777" w:rsidR="00813404" w:rsidRDefault="00813404" w:rsidP="00813404">
      <w:pPr>
        <w:ind w:hanging="360"/>
        <w:jc w:val="center"/>
        <w:rPr>
          <w:sz w:val="20"/>
          <w:szCs w:val="20"/>
        </w:rPr>
      </w:pPr>
      <w:r>
        <w:rPr>
          <w:sz w:val="20"/>
          <w:szCs w:val="20"/>
        </w:rPr>
        <w:t>Took Suzuki Piano from Dr. Susan K. Vaughan (2013)</w:t>
      </w:r>
    </w:p>
    <w:p w14:paraId="2670E68A" w14:textId="77777777" w:rsidR="00813404" w:rsidRDefault="00813404" w:rsidP="00813404">
      <w:pPr>
        <w:ind w:hanging="360"/>
        <w:jc w:val="center"/>
        <w:rPr>
          <w:sz w:val="20"/>
          <w:szCs w:val="20"/>
        </w:rPr>
      </w:pPr>
      <w:r>
        <w:rPr>
          <w:sz w:val="20"/>
          <w:szCs w:val="20"/>
        </w:rPr>
        <w:t xml:space="preserve">Took Piano Lesson from Meryl </w:t>
      </w:r>
      <w:proofErr w:type="spellStart"/>
      <w:r>
        <w:rPr>
          <w:sz w:val="20"/>
          <w:szCs w:val="20"/>
        </w:rPr>
        <w:t>Ettelman</w:t>
      </w:r>
      <w:proofErr w:type="spellEnd"/>
      <w:r>
        <w:rPr>
          <w:sz w:val="20"/>
          <w:szCs w:val="20"/>
        </w:rPr>
        <w:t>, former Piano Instructor at Rice University (2017-2018)</w:t>
      </w:r>
    </w:p>
    <w:p w14:paraId="54491466" w14:textId="77777777" w:rsidR="00813404" w:rsidRDefault="00813404" w:rsidP="00813404">
      <w:pPr>
        <w:ind w:hanging="360"/>
        <w:jc w:val="center"/>
        <w:rPr>
          <w:sz w:val="20"/>
          <w:szCs w:val="20"/>
        </w:rPr>
      </w:pPr>
      <w:r>
        <w:rPr>
          <w:sz w:val="20"/>
          <w:szCs w:val="20"/>
        </w:rPr>
        <w:t>Bay Area Wind Symphony (2016)</w:t>
      </w:r>
    </w:p>
    <w:p w14:paraId="12A065D9" w14:textId="77777777" w:rsidR="00813404" w:rsidRDefault="00813404" w:rsidP="00813404">
      <w:pPr>
        <w:ind w:hanging="360"/>
        <w:jc w:val="center"/>
        <w:rPr>
          <w:sz w:val="20"/>
          <w:szCs w:val="20"/>
        </w:rPr>
      </w:pPr>
      <w:r>
        <w:rPr>
          <w:sz w:val="20"/>
          <w:szCs w:val="20"/>
        </w:rPr>
        <w:t>Taught English online to Chinese students through English First (Spring 2021)</w:t>
      </w:r>
    </w:p>
    <w:p w14:paraId="2E6FF2AD" w14:textId="77777777" w:rsidR="00813404" w:rsidRDefault="00813404" w:rsidP="00813404">
      <w:pPr>
        <w:ind w:hanging="360"/>
        <w:jc w:val="center"/>
        <w:rPr>
          <w:sz w:val="20"/>
          <w:szCs w:val="20"/>
        </w:rPr>
      </w:pPr>
    </w:p>
    <w:p w14:paraId="6182B98E" w14:textId="657DD444" w:rsidR="00E02E9A" w:rsidRPr="00001EBD" w:rsidRDefault="00E02E9A" w:rsidP="00813404">
      <w:pPr>
        <w:ind w:hanging="360"/>
        <w:jc w:val="center"/>
        <w:rPr>
          <w:b/>
          <w:sz w:val="20"/>
          <w:szCs w:val="20"/>
        </w:rPr>
      </w:pPr>
    </w:p>
    <w:p w14:paraId="55740AC1" w14:textId="77777777" w:rsidR="00E61E47" w:rsidRDefault="00E61E47" w:rsidP="00E61E47">
      <w:pPr>
        <w:ind w:hanging="360"/>
        <w:rPr>
          <w:b/>
          <w:sz w:val="20"/>
          <w:szCs w:val="20"/>
        </w:rPr>
      </w:pPr>
    </w:p>
    <w:p w14:paraId="2964204C" w14:textId="77777777" w:rsidR="00E61E47" w:rsidRDefault="00E61E47" w:rsidP="00E61E47">
      <w:pPr>
        <w:ind w:hanging="360"/>
        <w:rPr>
          <w:b/>
          <w:sz w:val="20"/>
          <w:szCs w:val="20"/>
        </w:rPr>
      </w:pPr>
    </w:p>
    <w:p w14:paraId="000987F3" w14:textId="47E186BE" w:rsidR="00E61E47" w:rsidRPr="00E61E47" w:rsidRDefault="00E61E47" w:rsidP="00E61E47">
      <w:pPr>
        <w:ind w:hanging="360"/>
        <w:rPr>
          <w:b/>
          <w:sz w:val="20"/>
          <w:szCs w:val="20"/>
        </w:rPr>
      </w:pPr>
      <w:r>
        <w:rPr>
          <w:b/>
          <w:sz w:val="20"/>
          <w:szCs w:val="20"/>
        </w:rPr>
        <w:t xml:space="preserve">          </w:t>
      </w:r>
      <w:r w:rsidR="004146F9">
        <w:rPr>
          <w:b/>
          <w:sz w:val="20"/>
          <w:szCs w:val="20"/>
        </w:rPr>
        <w:t>_____________________________________________________________________________________________________________________________________________________</w:t>
      </w:r>
    </w:p>
    <w:p w14:paraId="5CA3E42D" w14:textId="0E559A61" w:rsidR="003A6C9A" w:rsidRDefault="003A6C9A" w:rsidP="00E61E47">
      <w:pPr>
        <w:ind w:hanging="360"/>
        <w:rPr>
          <w:b/>
          <w:sz w:val="24"/>
          <w:szCs w:val="24"/>
        </w:rPr>
      </w:pPr>
    </w:p>
    <w:p w14:paraId="32D289F5" w14:textId="3CB28C62" w:rsidR="003A6C9A" w:rsidRDefault="004146F9" w:rsidP="0035542F">
      <w:pPr>
        <w:ind w:hanging="360"/>
        <w:jc w:val="center"/>
        <w:rPr>
          <w:b/>
          <w:sz w:val="24"/>
          <w:szCs w:val="24"/>
        </w:rPr>
      </w:pPr>
      <w:r>
        <w:rPr>
          <w:b/>
          <w:sz w:val="24"/>
          <w:szCs w:val="24"/>
        </w:rPr>
        <w:t>REFERENCES FURNISHED UPON REQUEST</w:t>
      </w:r>
    </w:p>
    <w:p w14:paraId="63044808" w14:textId="77777777" w:rsidR="003A6C9A" w:rsidRDefault="003A6C9A" w:rsidP="0035542F">
      <w:pPr>
        <w:ind w:hanging="360"/>
        <w:jc w:val="center"/>
        <w:rPr>
          <w:b/>
          <w:sz w:val="24"/>
          <w:szCs w:val="24"/>
        </w:rPr>
      </w:pPr>
    </w:p>
    <w:p w14:paraId="06032BA6" w14:textId="1D54DF2F" w:rsidR="003A6C9A" w:rsidRDefault="003A6C9A" w:rsidP="00E61E47">
      <w:pPr>
        <w:ind w:hanging="36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39DD50BC" w14:textId="77777777" w:rsidR="003A6C9A" w:rsidRDefault="003A6C9A" w:rsidP="0035542F">
      <w:pPr>
        <w:ind w:hanging="360"/>
        <w:jc w:val="center"/>
        <w:rPr>
          <w:b/>
          <w:sz w:val="24"/>
          <w:szCs w:val="24"/>
        </w:rPr>
      </w:pPr>
    </w:p>
    <w:p w14:paraId="14071F00" w14:textId="77777777" w:rsidR="003A6C9A" w:rsidRDefault="003A6C9A" w:rsidP="0035542F">
      <w:pPr>
        <w:ind w:hanging="360"/>
        <w:jc w:val="center"/>
        <w:rPr>
          <w:b/>
          <w:sz w:val="24"/>
          <w:szCs w:val="24"/>
        </w:rPr>
      </w:pPr>
    </w:p>
    <w:p w14:paraId="4F98BE06" w14:textId="7449830A" w:rsidR="0035542F" w:rsidRDefault="0035542F" w:rsidP="0035542F">
      <w:pPr>
        <w:rPr>
          <w:bCs/>
          <w:sz w:val="20"/>
          <w:szCs w:val="20"/>
        </w:rPr>
      </w:pPr>
    </w:p>
    <w:p w14:paraId="15B7DC5C" w14:textId="498D641A" w:rsidR="003A6C9A" w:rsidRDefault="003A6C9A" w:rsidP="0035542F">
      <w:pPr>
        <w:rPr>
          <w:bCs/>
          <w:sz w:val="20"/>
          <w:szCs w:val="20"/>
        </w:rPr>
      </w:pPr>
    </w:p>
    <w:p w14:paraId="5F51831E" w14:textId="77777777" w:rsidR="0035542F" w:rsidRDefault="0035542F" w:rsidP="0035542F">
      <w:pPr>
        <w:jc w:val="both"/>
        <w:rPr>
          <w:bCs/>
          <w:sz w:val="20"/>
          <w:szCs w:val="20"/>
        </w:rPr>
      </w:pPr>
    </w:p>
    <w:p w14:paraId="2A10CFF9" w14:textId="77777777" w:rsidR="0035542F" w:rsidRPr="0035542F" w:rsidRDefault="0035542F" w:rsidP="0035542F">
      <w:pPr>
        <w:ind w:hanging="360"/>
        <w:jc w:val="both"/>
        <w:rPr>
          <w:bCs/>
          <w:sz w:val="20"/>
          <w:szCs w:val="20"/>
        </w:rPr>
      </w:pPr>
    </w:p>
    <w:p w14:paraId="3BD1D789" w14:textId="7C466F7E" w:rsidR="0048710D" w:rsidRDefault="0048710D" w:rsidP="0035542F">
      <w:pPr>
        <w:ind w:hanging="360"/>
        <w:jc w:val="center"/>
        <w:rPr>
          <w:sz w:val="20"/>
          <w:szCs w:val="20"/>
        </w:rPr>
      </w:pPr>
    </w:p>
    <w:p w14:paraId="353034FA" w14:textId="156D2C92" w:rsidR="0048710D" w:rsidRDefault="0048710D" w:rsidP="0035542F">
      <w:pPr>
        <w:ind w:hanging="360"/>
        <w:jc w:val="center"/>
        <w:rPr>
          <w:sz w:val="20"/>
          <w:szCs w:val="20"/>
        </w:rPr>
      </w:pPr>
    </w:p>
    <w:p w14:paraId="18539709" w14:textId="59D5FE5F" w:rsidR="0048710D" w:rsidRDefault="0048710D" w:rsidP="00133835">
      <w:pPr>
        <w:ind w:hanging="360"/>
        <w:rPr>
          <w:sz w:val="20"/>
          <w:szCs w:val="20"/>
        </w:rPr>
      </w:pPr>
    </w:p>
    <w:p w14:paraId="018C7502" w14:textId="77777777" w:rsidR="0048710D" w:rsidRPr="00C30897" w:rsidRDefault="0048710D" w:rsidP="00133835">
      <w:pPr>
        <w:ind w:hanging="360"/>
        <w:rPr>
          <w:sz w:val="20"/>
          <w:szCs w:val="20"/>
        </w:rPr>
      </w:pPr>
    </w:p>
    <w:p w14:paraId="384AC402" w14:textId="77777777" w:rsidR="00763832" w:rsidRDefault="00763832" w:rsidP="00B04435">
      <w:pPr>
        <w:ind w:hanging="360"/>
        <w:jc w:val="center"/>
        <w:rPr>
          <w:sz w:val="20"/>
          <w:szCs w:val="20"/>
        </w:rPr>
      </w:pPr>
    </w:p>
    <w:p w14:paraId="274E5878" w14:textId="77777777" w:rsidR="00763832" w:rsidRDefault="00763832" w:rsidP="00B04435">
      <w:pPr>
        <w:ind w:hanging="360"/>
        <w:jc w:val="center"/>
        <w:rPr>
          <w:sz w:val="20"/>
          <w:szCs w:val="20"/>
        </w:rPr>
      </w:pPr>
    </w:p>
    <w:p w14:paraId="03A4C1F9" w14:textId="77777777" w:rsidR="00763832" w:rsidRDefault="00763832" w:rsidP="00B04435">
      <w:pPr>
        <w:ind w:hanging="360"/>
        <w:jc w:val="center"/>
        <w:rPr>
          <w:sz w:val="20"/>
          <w:szCs w:val="20"/>
        </w:rPr>
      </w:pPr>
    </w:p>
    <w:p w14:paraId="62B220C8" w14:textId="77777777" w:rsidR="00763832" w:rsidRDefault="00763832" w:rsidP="00B04435">
      <w:pPr>
        <w:ind w:hanging="360"/>
        <w:jc w:val="center"/>
        <w:rPr>
          <w:sz w:val="20"/>
          <w:szCs w:val="20"/>
        </w:rPr>
      </w:pPr>
    </w:p>
    <w:p w14:paraId="3FC6F7DD" w14:textId="77777777" w:rsidR="00763832" w:rsidRDefault="00763832" w:rsidP="00B04435">
      <w:pPr>
        <w:ind w:hanging="360"/>
        <w:jc w:val="center"/>
        <w:rPr>
          <w:sz w:val="20"/>
          <w:szCs w:val="20"/>
        </w:rPr>
      </w:pPr>
    </w:p>
    <w:p w14:paraId="4F1FAC15" w14:textId="77777777" w:rsidR="00763832" w:rsidRDefault="00763832" w:rsidP="00B04435">
      <w:pPr>
        <w:ind w:hanging="360"/>
        <w:jc w:val="center"/>
        <w:rPr>
          <w:sz w:val="20"/>
          <w:szCs w:val="20"/>
        </w:rPr>
      </w:pPr>
    </w:p>
    <w:p w14:paraId="010DBB28" w14:textId="77777777" w:rsidR="00C11E05" w:rsidRDefault="00C11E05" w:rsidP="00C11E05">
      <w:pPr>
        <w:rPr>
          <w:sz w:val="20"/>
          <w:szCs w:val="20"/>
        </w:rPr>
      </w:pPr>
    </w:p>
    <w:p w14:paraId="06D1A20F" w14:textId="77777777" w:rsidR="00C11E05" w:rsidRDefault="00C11E05" w:rsidP="00C11E05">
      <w:pPr>
        <w:rPr>
          <w:sz w:val="20"/>
          <w:szCs w:val="20"/>
        </w:rPr>
      </w:pPr>
    </w:p>
    <w:p w14:paraId="3A9A8FA1" w14:textId="77777777" w:rsidR="00C11E05" w:rsidRDefault="00C11E05" w:rsidP="00C11E05">
      <w:pPr>
        <w:rPr>
          <w:sz w:val="20"/>
          <w:szCs w:val="20"/>
        </w:rPr>
      </w:pPr>
    </w:p>
    <w:p w14:paraId="5684D4B6" w14:textId="77777777" w:rsidR="00C11E05" w:rsidRDefault="00C11E05" w:rsidP="00C11E05">
      <w:pPr>
        <w:rPr>
          <w:sz w:val="20"/>
          <w:szCs w:val="20"/>
        </w:rPr>
      </w:pPr>
    </w:p>
    <w:p w14:paraId="2821C894" w14:textId="77777777" w:rsidR="00934677" w:rsidRPr="00C30897" w:rsidRDefault="00934677" w:rsidP="00133835">
      <w:pPr>
        <w:ind w:hanging="360"/>
        <w:rPr>
          <w:sz w:val="20"/>
          <w:szCs w:val="20"/>
        </w:rPr>
      </w:pPr>
    </w:p>
    <w:p w14:paraId="3318A7AA" w14:textId="77777777" w:rsidR="00934677" w:rsidRPr="00C30897" w:rsidRDefault="00934677" w:rsidP="00133835">
      <w:pPr>
        <w:ind w:hanging="360"/>
        <w:rPr>
          <w:sz w:val="20"/>
          <w:szCs w:val="20"/>
        </w:rPr>
      </w:pPr>
    </w:p>
    <w:p w14:paraId="53E4ECB0" w14:textId="77777777" w:rsidR="00B21233" w:rsidRPr="00C30897" w:rsidRDefault="00B21233" w:rsidP="00B21233">
      <w:pPr>
        <w:ind w:hanging="720"/>
        <w:rPr>
          <w:sz w:val="20"/>
          <w:szCs w:val="20"/>
        </w:rPr>
      </w:pPr>
    </w:p>
    <w:sectPr w:rsidR="00B21233" w:rsidRPr="00C30897" w:rsidSect="00537CC4">
      <w:pgSz w:w="12240" w:h="15840"/>
      <w:pgMar w:top="540" w:right="630"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634E"/>
    <w:multiLevelType w:val="hybridMultilevel"/>
    <w:tmpl w:val="C1CE996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140223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33"/>
    <w:rsid w:val="00001EBD"/>
    <w:rsid w:val="00082FAF"/>
    <w:rsid w:val="00090C6B"/>
    <w:rsid w:val="000E4E76"/>
    <w:rsid w:val="00133835"/>
    <w:rsid w:val="00133D8D"/>
    <w:rsid w:val="001926DE"/>
    <w:rsid w:val="001E69E0"/>
    <w:rsid w:val="003108C4"/>
    <w:rsid w:val="003509E3"/>
    <w:rsid w:val="0035542F"/>
    <w:rsid w:val="003A6C9A"/>
    <w:rsid w:val="003F0065"/>
    <w:rsid w:val="004146F9"/>
    <w:rsid w:val="004848D8"/>
    <w:rsid w:val="0048710D"/>
    <w:rsid w:val="004E6678"/>
    <w:rsid w:val="00537CC4"/>
    <w:rsid w:val="006262A3"/>
    <w:rsid w:val="00634F3C"/>
    <w:rsid w:val="00670341"/>
    <w:rsid w:val="006B4D29"/>
    <w:rsid w:val="00763832"/>
    <w:rsid w:val="007D4613"/>
    <w:rsid w:val="00813404"/>
    <w:rsid w:val="008A0A21"/>
    <w:rsid w:val="008C01E8"/>
    <w:rsid w:val="008D47B6"/>
    <w:rsid w:val="00934677"/>
    <w:rsid w:val="009B5416"/>
    <w:rsid w:val="009D1702"/>
    <w:rsid w:val="00A67020"/>
    <w:rsid w:val="00A75FA1"/>
    <w:rsid w:val="00B04435"/>
    <w:rsid w:val="00B21233"/>
    <w:rsid w:val="00BE347B"/>
    <w:rsid w:val="00C00DF8"/>
    <w:rsid w:val="00C11E05"/>
    <w:rsid w:val="00C30897"/>
    <w:rsid w:val="00D83CB0"/>
    <w:rsid w:val="00E02E9A"/>
    <w:rsid w:val="00E101D1"/>
    <w:rsid w:val="00E158AC"/>
    <w:rsid w:val="00E235D5"/>
    <w:rsid w:val="00E61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8C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33"/>
  </w:style>
  <w:style w:type="paragraph" w:styleId="Heading1">
    <w:name w:val="heading 1"/>
    <w:basedOn w:val="Normal"/>
    <w:next w:val="Normal"/>
    <w:link w:val="Heading1Char"/>
    <w:uiPriority w:val="9"/>
    <w:qFormat/>
    <w:rsid w:val="00B21233"/>
    <w:pPr>
      <w:pBdr>
        <w:bottom w:val="thinThickSmallGap" w:sz="12" w:space="1" w:color="858585" w:themeColor="accent2" w:themeShade="BF"/>
      </w:pBdr>
      <w:spacing w:before="400"/>
      <w:jc w:val="center"/>
      <w:outlineLvl w:val="0"/>
    </w:pPr>
    <w:rPr>
      <w:caps/>
      <w:color w:val="595959" w:themeColor="accent2" w:themeShade="80"/>
      <w:spacing w:val="20"/>
      <w:sz w:val="28"/>
      <w:szCs w:val="28"/>
    </w:rPr>
  </w:style>
  <w:style w:type="paragraph" w:styleId="Heading2">
    <w:name w:val="heading 2"/>
    <w:basedOn w:val="Normal"/>
    <w:next w:val="Normal"/>
    <w:link w:val="Heading2Char"/>
    <w:uiPriority w:val="9"/>
    <w:unhideWhenUsed/>
    <w:qFormat/>
    <w:rsid w:val="00B21233"/>
    <w:pPr>
      <w:pBdr>
        <w:bottom w:val="single" w:sz="4" w:space="1" w:color="585858" w:themeColor="accent2" w:themeShade="7F"/>
      </w:pBdr>
      <w:spacing w:before="400"/>
      <w:jc w:val="center"/>
      <w:outlineLvl w:val="1"/>
    </w:pPr>
    <w:rPr>
      <w:caps/>
      <w:color w:val="595959" w:themeColor="accent2" w:themeShade="80"/>
      <w:spacing w:val="15"/>
      <w:sz w:val="24"/>
      <w:szCs w:val="24"/>
    </w:rPr>
  </w:style>
  <w:style w:type="paragraph" w:styleId="Heading3">
    <w:name w:val="heading 3"/>
    <w:basedOn w:val="Normal"/>
    <w:next w:val="Normal"/>
    <w:link w:val="Heading3Char"/>
    <w:uiPriority w:val="9"/>
    <w:semiHidden/>
    <w:unhideWhenUsed/>
    <w:qFormat/>
    <w:rsid w:val="00B21233"/>
    <w:pPr>
      <w:pBdr>
        <w:top w:val="dotted" w:sz="4" w:space="1" w:color="585858" w:themeColor="accent2" w:themeShade="7F"/>
        <w:bottom w:val="dotted" w:sz="4" w:space="1" w:color="585858" w:themeColor="accent2" w:themeShade="7F"/>
      </w:pBdr>
      <w:spacing w:before="300"/>
      <w:jc w:val="center"/>
      <w:outlineLvl w:val="2"/>
    </w:pPr>
    <w:rPr>
      <w:caps/>
      <w:color w:val="585858" w:themeColor="accent2" w:themeShade="7F"/>
      <w:sz w:val="24"/>
      <w:szCs w:val="24"/>
    </w:rPr>
  </w:style>
  <w:style w:type="paragraph" w:styleId="Heading4">
    <w:name w:val="heading 4"/>
    <w:basedOn w:val="Normal"/>
    <w:next w:val="Normal"/>
    <w:link w:val="Heading4Char"/>
    <w:uiPriority w:val="9"/>
    <w:semiHidden/>
    <w:unhideWhenUsed/>
    <w:qFormat/>
    <w:rsid w:val="00B21233"/>
    <w:pPr>
      <w:pBdr>
        <w:bottom w:val="dotted" w:sz="4" w:space="1" w:color="858585" w:themeColor="accent2" w:themeShade="BF"/>
      </w:pBdr>
      <w:spacing w:after="120"/>
      <w:jc w:val="center"/>
      <w:outlineLvl w:val="3"/>
    </w:pPr>
    <w:rPr>
      <w:caps/>
      <w:color w:val="585858" w:themeColor="accent2" w:themeShade="7F"/>
      <w:spacing w:val="10"/>
    </w:rPr>
  </w:style>
  <w:style w:type="paragraph" w:styleId="Heading5">
    <w:name w:val="heading 5"/>
    <w:basedOn w:val="Normal"/>
    <w:next w:val="Normal"/>
    <w:link w:val="Heading5Char"/>
    <w:uiPriority w:val="9"/>
    <w:semiHidden/>
    <w:unhideWhenUsed/>
    <w:qFormat/>
    <w:rsid w:val="00B21233"/>
    <w:pPr>
      <w:spacing w:before="320" w:after="120"/>
      <w:jc w:val="center"/>
      <w:outlineLvl w:val="4"/>
    </w:pPr>
    <w:rPr>
      <w:caps/>
      <w:color w:val="585858" w:themeColor="accent2" w:themeShade="7F"/>
      <w:spacing w:val="10"/>
    </w:rPr>
  </w:style>
  <w:style w:type="paragraph" w:styleId="Heading6">
    <w:name w:val="heading 6"/>
    <w:basedOn w:val="Normal"/>
    <w:next w:val="Normal"/>
    <w:link w:val="Heading6Char"/>
    <w:uiPriority w:val="9"/>
    <w:semiHidden/>
    <w:unhideWhenUsed/>
    <w:qFormat/>
    <w:rsid w:val="00B21233"/>
    <w:pPr>
      <w:spacing w:after="120"/>
      <w:jc w:val="center"/>
      <w:outlineLvl w:val="5"/>
    </w:pPr>
    <w:rPr>
      <w:caps/>
      <w:color w:val="858585" w:themeColor="accent2" w:themeShade="BF"/>
      <w:spacing w:val="10"/>
    </w:rPr>
  </w:style>
  <w:style w:type="paragraph" w:styleId="Heading7">
    <w:name w:val="heading 7"/>
    <w:basedOn w:val="Normal"/>
    <w:next w:val="Normal"/>
    <w:link w:val="Heading7Char"/>
    <w:uiPriority w:val="9"/>
    <w:semiHidden/>
    <w:unhideWhenUsed/>
    <w:qFormat/>
    <w:rsid w:val="00B21233"/>
    <w:pPr>
      <w:spacing w:after="120"/>
      <w:jc w:val="center"/>
      <w:outlineLvl w:val="6"/>
    </w:pPr>
    <w:rPr>
      <w:i/>
      <w:iCs/>
      <w:caps/>
      <w:color w:val="858585" w:themeColor="accent2" w:themeShade="BF"/>
      <w:spacing w:val="10"/>
    </w:rPr>
  </w:style>
  <w:style w:type="paragraph" w:styleId="Heading8">
    <w:name w:val="heading 8"/>
    <w:basedOn w:val="Normal"/>
    <w:next w:val="Normal"/>
    <w:link w:val="Heading8Char"/>
    <w:uiPriority w:val="9"/>
    <w:semiHidden/>
    <w:unhideWhenUsed/>
    <w:qFormat/>
    <w:rsid w:val="00B2123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B2123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233"/>
    <w:pPr>
      <w:ind w:left="720"/>
      <w:contextualSpacing/>
    </w:pPr>
  </w:style>
  <w:style w:type="character" w:styleId="Emphasis">
    <w:name w:val="Emphasis"/>
    <w:uiPriority w:val="20"/>
    <w:qFormat/>
    <w:rsid w:val="00B21233"/>
    <w:rPr>
      <w:caps/>
      <w:spacing w:val="5"/>
      <w:sz w:val="20"/>
      <w:szCs w:val="20"/>
    </w:rPr>
  </w:style>
  <w:style w:type="character" w:styleId="IntenseEmphasis">
    <w:name w:val="Intense Emphasis"/>
    <w:uiPriority w:val="21"/>
    <w:qFormat/>
    <w:rsid w:val="00B21233"/>
    <w:rPr>
      <w:i/>
      <w:iCs/>
      <w:caps/>
      <w:spacing w:val="10"/>
      <w:sz w:val="20"/>
      <w:szCs w:val="20"/>
    </w:rPr>
  </w:style>
  <w:style w:type="character" w:styleId="Strong">
    <w:name w:val="Strong"/>
    <w:uiPriority w:val="22"/>
    <w:qFormat/>
    <w:rsid w:val="00B21233"/>
    <w:rPr>
      <w:b/>
      <w:bCs/>
      <w:color w:val="858585" w:themeColor="accent2" w:themeShade="BF"/>
      <w:spacing w:val="5"/>
    </w:rPr>
  </w:style>
  <w:style w:type="paragraph" w:styleId="Quote">
    <w:name w:val="Quote"/>
    <w:basedOn w:val="Normal"/>
    <w:next w:val="Normal"/>
    <w:link w:val="QuoteChar"/>
    <w:uiPriority w:val="29"/>
    <w:qFormat/>
    <w:rsid w:val="00B21233"/>
    <w:rPr>
      <w:i/>
      <w:iCs/>
    </w:rPr>
  </w:style>
  <w:style w:type="character" w:customStyle="1" w:styleId="QuoteChar">
    <w:name w:val="Quote Char"/>
    <w:basedOn w:val="DefaultParagraphFont"/>
    <w:link w:val="Quote"/>
    <w:uiPriority w:val="29"/>
    <w:rsid w:val="00B21233"/>
    <w:rPr>
      <w:i/>
      <w:iCs/>
    </w:rPr>
  </w:style>
  <w:style w:type="paragraph" w:styleId="IntenseQuote">
    <w:name w:val="Intense Quote"/>
    <w:basedOn w:val="Normal"/>
    <w:next w:val="Normal"/>
    <w:link w:val="IntenseQuoteChar"/>
    <w:uiPriority w:val="30"/>
    <w:qFormat/>
    <w:rsid w:val="00B21233"/>
    <w:pPr>
      <w:pBdr>
        <w:top w:val="dotted" w:sz="2" w:space="10" w:color="595959" w:themeColor="accent2" w:themeShade="80"/>
        <w:bottom w:val="dotted" w:sz="2" w:space="4" w:color="595959" w:themeColor="accent2" w:themeShade="80"/>
      </w:pBdr>
      <w:spacing w:before="160" w:line="300" w:lineRule="auto"/>
      <w:ind w:left="1440" w:right="1440"/>
    </w:pPr>
    <w:rPr>
      <w:caps/>
      <w:color w:val="585858" w:themeColor="accent2" w:themeShade="7F"/>
      <w:spacing w:val="5"/>
      <w:sz w:val="20"/>
      <w:szCs w:val="20"/>
    </w:rPr>
  </w:style>
  <w:style w:type="character" w:customStyle="1" w:styleId="IntenseQuoteChar">
    <w:name w:val="Intense Quote Char"/>
    <w:basedOn w:val="DefaultParagraphFont"/>
    <w:link w:val="IntenseQuote"/>
    <w:uiPriority w:val="30"/>
    <w:rsid w:val="00B21233"/>
    <w:rPr>
      <w:caps/>
      <w:color w:val="585858" w:themeColor="accent2" w:themeShade="7F"/>
      <w:spacing w:val="5"/>
      <w:sz w:val="20"/>
      <w:szCs w:val="20"/>
    </w:rPr>
  </w:style>
  <w:style w:type="character" w:styleId="BookTitle">
    <w:name w:val="Book Title"/>
    <w:uiPriority w:val="33"/>
    <w:qFormat/>
    <w:rsid w:val="00B21233"/>
    <w:rPr>
      <w:caps/>
      <w:color w:val="585858" w:themeColor="accent2" w:themeShade="7F"/>
      <w:spacing w:val="5"/>
      <w:u w:color="585858" w:themeColor="accent2" w:themeShade="7F"/>
    </w:rPr>
  </w:style>
  <w:style w:type="character" w:customStyle="1" w:styleId="Heading1Char">
    <w:name w:val="Heading 1 Char"/>
    <w:basedOn w:val="DefaultParagraphFont"/>
    <w:link w:val="Heading1"/>
    <w:uiPriority w:val="9"/>
    <w:rsid w:val="00B21233"/>
    <w:rPr>
      <w:caps/>
      <w:color w:val="595959" w:themeColor="accent2" w:themeShade="80"/>
      <w:spacing w:val="20"/>
      <w:sz w:val="28"/>
      <w:szCs w:val="28"/>
    </w:rPr>
  </w:style>
  <w:style w:type="character" w:customStyle="1" w:styleId="Heading2Char">
    <w:name w:val="Heading 2 Char"/>
    <w:basedOn w:val="DefaultParagraphFont"/>
    <w:link w:val="Heading2"/>
    <w:uiPriority w:val="9"/>
    <w:rsid w:val="00B21233"/>
    <w:rPr>
      <w:caps/>
      <w:color w:val="595959" w:themeColor="accent2" w:themeShade="80"/>
      <w:spacing w:val="15"/>
      <w:sz w:val="24"/>
      <w:szCs w:val="24"/>
    </w:rPr>
  </w:style>
  <w:style w:type="character" w:customStyle="1" w:styleId="Heading3Char">
    <w:name w:val="Heading 3 Char"/>
    <w:basedOn w:val="DefaultParagraphFont"/>
    <w:link w:val="Heading3"/>
    <w:uiPriority w:val="9"/>
    <w:semiHidden/>
    <w:rsid w:val="00B21233"/>
    <w:rPr>
      <w:caps/>
      <w:color w:val="585858" w:themeColor="accent2" w:themeShade="7F"/>
      <w:sz w:val="24"/>
      <w:szCs w:val="24"/>
    </w:rPr>
  </w:style>
  <w:style w:type="character" w:customStyle="1" w:styleId="Heading4Char">
    <w:name w:val="Heading 4 Char"/>
    <w:basedOn w:val="DefaultParagraphFont"/>
    <w:link w:val="Heading4"/>
    <w:uiPriority w:val="9"/>
    <w:semiHidden/>
    <w:rsid w:val="00B21233"/>
    <w:rPr>
      <w:caps/>
      <w:color w:val="585858" w:themeColor="accent2" w:themeShade="7F"/>
      <w:spacing w:val="10"/>
    </w:rPr>
  </w:style>
  <w:style w:type="character" w:customStyle="1" w:styleId="Heading5Char">
    <w:name w:val="Heading 5 Char"/>
    <w:basedOn w:val="DefaultParagraphFont"/>
    <w:link w:val="Heading5"/>
    <w:uiPriority w:val="9"/>
    <w:semiHidden/>
    <w:rsid w:val="00B21233"/>
    <w:rPr>
      <w:caps/>
      <w:color w:val="585858" w:themeColor="accent2" w:themeShade="7F"/>
      <w:spacing w:val="10"/>
    </w:rPr>
  </w:style>
  <w:style w:type="character" w:customStyle="1" w:styleId="Heading6Char">
    <w:name w:val="Heading 6 Char"/>
    <w:basedOn w:val="DefaultParagraphFont"/>
    <w:link w:val="Heading6"/>
    <w:uiPriority w:val="9"/>
    <w:semiHidden/>
    <w:rsid w:val="00B21233"/>
    <w:rPr>
      <w:caps/>
      <w:color w:val="858585" w:themeColor="accent2" w:themeShade="BF"/>
      <w:spacing w:val="10"/>
    </w:rPr>
  </w:style>
  <w:style w:type="character" w:customStyle="1" w:styleId="Heading7Char">
    <w:name w:val="Heading 7 Char"/>
    <w:basedOn w:val="DefaultParagraphFont"/>
    <w:link w:val="Heading7"/>
    <w:uiPriority w:val="9"/>
    <w:semiHidden/>
    <w:rsid w:val="00B21233"/>
    <w:rPr>
      <w:i/>
      <w:iCs/>
      <w:caps/>
      <w:color w:val="858585" w:themeColor="accent2" w:themeShade="BF"/>
      <w:spacing w:val="10"/>
    </w:rPr>
  </w:style>
  <w:style w:type="character" w:customStyle="1" w:styleId="Heading8Char">
    <w:name w:val="Heading 8 Char"/>
    <w:basedOn w:val="DefaultParagraphFont"/>
    <w:link w:val="Heading8"/>
    <w:uiPriority w:val="9"/>
    <w:semiHidden/>
    <w:rsid w:val="00B21233"/>
    <w:rPr>
      <w:caps/>
      <w:spacing w:val="10"/>
      <w:sz w:val="20"/>
      <w:szCs w:val="20"/>
    </w:rPr>
  </w:style>
  <w:style w:type="character" w:customStyle="1" w:styleId="Heading9Char">
    <w:name w:val="Heading 9 Char"/>
    <w:basedOn w:val="DefaultParagraphFont"/>
    <w:link w:val="Heading9"/>
    <w:uiPriority w:val="9"/>
    <w:semiHidden/>
    <w:rsid w:val="00B21233"/>
    <w:rPr>
      <w:i/>
      <w:iCs/>
      <w:caps/>
      <w:spacing w:val="10"/>
      <w:sz w:val="20"/>
      <w:szCs w:val="20"/>
    </w:rPr>
  </w:style>
  <w:style w:type="paragraph" w:styleId="Caption">
    <w:name w:val="caption"/>
    <w:basedOn w:val="Normal"/>
    <w:next w:val="Normal"/>
    <w:uiPriority w:val="35"/>
    <w:semiHidden/>
    <w:unhideWhenUsed/>
    <w:qFormat/>
    <w:rsid w:val="00B21233"/>
    <w:rPr>
      <w:caps/>
      <w:spacing w:val="10"/>
      <w:sz w:val="18"/>
      <w:szCs w:val="18"/>
    </w:rPr>
  </w:style>
  <w:style w:type="paragraph" w:styleId="Title">
    <w:name w:val="Title"/>
    <w:basedOn w:val="Normal"/>
    <w:next w:val="Normal"/>
    <w:link w:val="TitleChar"/>
    <w:uiPriority w:val="10"/>
    <w:qFormat/>
    <w:rsid w:val="00B21233"/>
    <w:pPr>
      <w:pBdr>
        <w:top w:val="dotted" w:sz="2" w:space="1" w:color="595959" w:themeColor="accent2" w:themeShade="80"/>
        <w:bottom w:val="dotted" w:sz="2" w:space="6" w:color="595959" w:themeColor="accent2" w:themeShade="80"/>
      </w:pBdr>
      <w:spacing w:before="500" w:after="300"/>
      <w:jc w:val="center"/>
    </w:pPr>
    <w:rPr>
      <w:caps/>
      <w:color w:val="595959" w:themeColor="accent2" w:themeShade="80"/>
      <w:spacing w:val="50"/>
      <w:sz w:val="44"/>
      <w:szCs w:val="44"/>
    </w:rPr>
  </w:style>
  <w:style w:type="character" w:customStyle="1" w:styleId="TitleChar">
    <w:name w:val="Title Char"/>
    <w:basedOn w:val="DefaultParagraphFont"/>
    <w:link w:val="Title"/>
    <w:uiPriority w:val="10"/>
    <w:rsid w:val="00B21233"/>
    <w:rPr>
      <w:caps/>
      <w:color w:val="595959" w:themeColor="accent2" w:themeShade="80"/>
      <w:spacing w:val="50"/>
      <w:sz w:val="44"/>
      <w:szCs w:val="44"/>
    </w:rPr>
  </w:style>
  <w:style w:type="paragraph" w:styleId="Subtitle">
    <w:name w:val="Subtitle"/>
    <w:basedOn w:val="Normal"/>
    <w:next w:val="Normal"/>
    <w:link w:val="SubtitleChar"/>
    <w:uiPriority w:val="11"/>
    <w:qFormat/>
    <w:rsid w:val="00B21233"/>
    <w:pPr>
      <w:spacing w:after="560"/>
      <w:jc w:val="center"/>
    </w:pPr>
    <w:rPr>
      <w:caps/>
      <w:spacing w:val="20"/>
      <w:sz w:val="18"/>
      <w:szCs w:val="18"/>
    </w:rPr>
  </w:style>
  <w:style w:type="character" w:customStyle="1" w:styleId="SubtitleChar">
    <w:name w:val="Subtitle Char"/>
    <w:basedOn w:val="DefaultParagraphFont"/>
    <w:link w:val="Subtitle"/>
    <w:uiPriority w:val="11"/>
    <w:rsid w:val="00B21233"/>
    <w:rPr>
      <w:caps/>
      <w:spacing w:val="20"/>
      <w:sz w:val="18"/>
      <w:szCs w:val="18"/>
    </w:rPr>
  </w:style>
  <w:style w:type="paragraph" w:styleId="NoSpacing">
    <w:name w:val="No Spacing"/>
    <w:basedOn w:val="Normal"/>
    <w:link w:val="NoSpacingChar"/>
    <w:uiPriority w:val="1"/>
    <w:qFormat/>
    <w:rsid w:val="00B21233"/>
  </w:style>
  <w:style w:type="character" w:customStyle="1" w:styleId="NoSpacingChar">
    <w:name w:val="No Spacing Char"/>
    <w:basedOn w:val="DefaultParagraphFont"/>
    <w:link w:val="NoSpacing"/>
    <w:uiPriority w:val="1"/>
    <w:rsid w:val="00B21233"/>
  </w:style>
  <w:style w:type="character" w:styleId="SubtleEmphasis">
    <w:name w:val="Subtle Emphasis"/>
    <w:uiPriority w:val="19"/>
    <w:qFormat/>
    <w:rsid w:val="00B21233"/>
    <w:rPr>
      <w:i/>
      <w:iCs/>
    </w:rPr>
  </w:style>
  <w:style w:type="character" w:styleId="SubtleReference">
    <w:name w:val="Subtle Reference"/>
    <w:basedOn w:val="DefaultParagraphFont"/>
    <w:uiPriority w:val="31"/>
    <w:qFormat/>
    <w:rsid w:val="00B21233"/>
    <w:rPr>
      <w:rFonts w:asciiTheme="minorHAnsi" w:eastAsiaTheme="minorEastAsia" w:hAnsiTheme="minorHAnsi" w:cstheme="minorBidi"/>
      <w:i/>
      <w:iCs/>
      <w:color w:val="585858" w:themeColor="accent2" w:themeShade="7F"/>
    </w:rPr>
  </w:style>
  <w:style w:type="character" w:styleId="IntenseReference">
    <w:name w:val="Intense Reference"/>
    <w:uiPriority w:val="32"/>
    <w:qFormat/>
    <w:rsid w:val="00B21233"/>
    <w:rPr>
      <w:rFonts w:asciiTheme="minorHAnsi" w:eastAsiaTheme="minorEastAsia" w:hAnsiTheme="minorHAnsi" w:cstheme="minorBidi"/>
      <w:b/>
      <w:bCs/>
      <w:i/>
      <w:iCs/>
      <w:color w:val="585858" w:themeColor="accent2" w:themeShade="7F"/>
    </w:rPr>
  </w:style>
  <w:style w:type="paragraph" w:styleId="TOCHeading">
    <w:name w:val="TOC Heading"/>
    <w:basedOn w:val="Heading1"/>
    <w:next w:val="Normal"/>
    <w:uiPriority w:val="39"/>
    <w:semiHidden/>
    <w:unhideWhenUsed/>
    <w:qFormat/>
    <w:rsid w:val="00B21233"/>
    <w:pPr>
      <w:outlineLvl w:val="9"/>
    </w:pPr>
    <w:rPr>
      <w:lang w:bidi="en-US"/>
    </w:rPr>
  </w:style>
  <w:style w:type="character" w:styleId="Hyperlink">
    <w:name w:val="Hyperlink"/>
    <w:basedOn w:val="DefaultParagraphFont"/>
    <w:uiPriority w:val="99"/>
    <w:unhideWhenUsed/>
    <w:rsid w:val="00A67020"/>
    <w:rPr>
      <w:color w:val="5F5F5F" w:themeColor="hyperlink"/>
      <w:u w:val="single"/>
    </w:rPr>
  </w:style>
  <w:style w:type="character" w:styleId="FollowedHyperlink">
    <w:name w:val="FollowedHyperlink"/>
    <w:basedOn w:val="DefaultParagraphFont"/>
    <w:uiPriority w:val="99"/>
    <w:semiHidden/>
    <w:unhideWhenUsed/>
    <w:rsid w:val="004848D8"/>
    <w:rPr>
      <w:color w:val="919191" w:themeColor="followedHyperlink"/>
      <w:u w:val="single"/>
    </w:rPr>
  </w:style>
  <w:style w:type="character" w:styleId="UnresolvedMention">
    <w:name w:val="Unresolved Mention"/>
    <w:basedOn w:val="DefaultParagraphFont"/>
    <w:uiPriority w:val="99"/>
    <w:rsid w:val="00537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lspringer@com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TCISD</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Springer, Susan</dc:creator>
  <cp:lastModifiedBy>Lynne Springer</cp:lastModifiedBy>
  <cp:revision>2</cp:revision>
  <cp:lastPrinted>2021-07-29T04:47:00Z</cp:lastPrinted>
  <dcterms:created xsi:type="dcterms:W3CDTF">2022-04-17T15:42:00Z</dcterms:created>
  <dcterms:modified xsi:type="dcterms:W3CDTF">2022-04-17T15:42:00Z</dcterms:modified>
</cp:coreProperties>
</file>