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457E570" w:rsidRPr="0014402F" w:rsidRDefault="3D65A0D0" w:rsidP="3D65A0D0">
      <w:pPr>
        <w:jc w:val="center"/>
        <w:rPr>
          <w:i/>
        </w:rPr>
      </w:pPr>
      <w:r w:rsidRPr="0014402F">
        <w:rPr>
          <w:b/>
          <w:bCs/>
          <w:i/>
          <w:sz w:val="28"/>
          <w:szCs w:val="28"/>
        </w:rPr>
        <w:t>NATALIE JANE WIBLIN</w:t>
      </w:r>
    </w:p>
    <w:p w:rsidR="2457E570" w:rsidRPr="0014402F" w:rsidRDefault="2457E570" w:rsidP="2457E570">
      <w:pPr>
        <w:jc w:val="center"/>
        <w:rPr>
          <w:i/>
        </w:rPr>
      </w:pPr>
    </w:p>
    <w:p w:rsidR="00D4312E" w:rsidRPr="0014402F" w:rsidRDefault="3D65A0D0" w:rsidP="00D4312E">
      <w:pPr>
        <w:jc w:val="center"/>
        <w:rPr>
          <w:i/>
          <w:sz w:val="24"/>
          <w:szCs w:val="24"/>
        </w:rPr>
      </w:pPr>
      <w:r w:rsidRPr="0014402F">
        <w:rPr>
          <w:i/>
          <w:sz w:val="24"/>
          <w:szCs w:val="24"/>
        </w:rPr>
        <w:t xml:space="preserve">11 </w:t>
      </w:r>
      <w:proofErr w:type="spellStart"/>
      <w:r w:rsidRPr="0014402F">
        <w:rPr>
          <w:i/>
          <w:sz w:val="24"/>
          <w:szCs w:val="24"/>
        </w:rPr>
        <w:t>Townley</w:t>
      </w:r>
      <w:proofErr w:type="spellEnd"/>
      <w:r w:rsidRPr="0014402F">
        <w:rPr>
          <w:i/>
          <w:sz w:val="24"/>
          <w:szCs w:val="24"/>
        </w:rPr>
        <w:t xml:space="preserve"> Terrace, Canal Street, </w:t>
      </w:r>
      <w:proofErr w:type="spellStart"/>
      <w:r w:rsidRPr="0014402F">
        <w:rPr>
          <w:i/>
          <w:sz w:val="24"/>
          <w:szCs w:val="24"/>
        </w:rPr>
        <w:t>Marple</w:t>
      </w:r>
      <w:proofErr w:type="spellEnd"/>
      <w:r w:rsidRPr="0014402F">
        <w:rPr>
          <w:i/>
          <w:sz w:val="24"/>
          <w:szCs w:val="24"/>
        </w:rPr>
        <w:t>, SK6 6BL, UK</w:t>
      </w:r>
    </w:p>
    <w:p w:rsidR="00D4312E" w:rsidRPr="0014402F" w:rsidRDefault="668C10A6" w:rsidP="00D4312E">
      <w:pPr>
        <w:jc w:val="center"/>
        <w:rPr>
          <w:i/>
          <w:sz w:val="28"/>
          <w:szCs w:val="28"/>
        </w:rPr>
      </w:pPr>
      <w:r w:rsidRPr="0014402F">
        <w:rPr>
          <w:i/>
          <w:sz w:val="24"/>
          <w:szCs w:val="24"/>
        </w:rPr>
        <w:t>Telephone: 07979 616 986</w:t>
      </w:r>
    </w:p>
    <w:p w:rsidR="00C72AC1" w:rsidRPr="0014402F" w:rsidRDefault="668C10A6" w:rsidP="00D4312E">
      <w:pPr>
        <w:jc w:val="center"/>
        <w:rPr>
          <w:i/>
          <w:color w:val="000000"/>
          <w:sz w:val="24"/>
          <w:szCs w:val="24"/>
        </w:rPr>
      </w:pPr>
      <w:r w:rsidRPr="0014402F">
        <w:rPr>
          <w:i/>
          <w:sz w:val="24"/>
          <w:szCs w:val="24"/>
        </w:rPr>
        <w:t>E-mail</w:t>
      </w:r>
      <w:r w:rsidRPr="0014402F">
        <w:rPr>
          <w:b/>
          <w:bCs/>
          <w:i/>
          <w:sz w:val="24"/>
          <w:szCs w:val="24"/>
        </w:rPr>
        <w:t xml:space="preserve">: </w:t>
      </w:r>
      <w:hyperlink r:id="rId5">
        <w:r w:rsidRPr="0014402F">
          <w:rPr>
            <w:rStyle w:val="Hyperlink"/>
            <w:i/>
            <w:color w:val="000000" w:themeColor="text1"/>
            <w:sz w:val="24"/>
            <w:szCs w:val="24"/>
            <w:u w:val="none"/>
          </w:rPr>
          <w:t>nataliewiblin@hotmail.com</w:t>
        </w:r>
      </w:hyperlink>
    </w:p>
    <w:p w:rsidR="00C72AC1" w:rsidRPr="0014402F" w:rsidRDefault="00C72AC1">
      <w:pPr>
        <w:rPr>
          <w:i/>
          <w:color w:val="000000"/>
        </w:rPr>
      </w:pPr>
    </w:p>
    <w:p w:rsidR="003E7110" w:rsidRPr="0014402F" w:rsidRDefault="668C10A6">
      <w:pPr>
        <w:rPr>
          <w:b/>
          <w:bCs/>
          <w:i/>
          <w:sz w:val="24"/>
          <w:szCs w:val="24"/>
        </w:rPr>
      </w:pPr>
      <w:r w:rsidRPr="0014402F">
        <w:rPr>
          <w:b/>
          <w:bCs/>
          <w:i/>
          <w:sz w:val="24"/>
          <w:szCs w:val="24"/>
        </w:rPr>
        <w:t>Professional Profile:</w:t>
      </w:r>
    </w:p>
    <w:p w:rsidR="003E7110" w:rsidRPr="0014402F" w:rsidRDefault="003E7110">
      <w:pPr>
        <w:rPr>
          <w:b/>
          <w:bCs/>
          <w:i/>
          <w:sz w:val="24"/>
          <w:szCs w:val="24"/>
        </w:rPr>
      </w:pPr>
    </w:p>
    <w:p w:rsidR="00D4312E" w:rsidRPr="0014402F" w:rsidRDefault="3D65A0D0" w:rsidP="3D65A0D0">
      <w:pPr>
        <w:rPr>
          <w:i/>
        </w:rPr>
      </w:pPr>
      <w:r w:rsidRPr="0014402F">
        <w:rPr>
          <w:i/>
        </w:rPr>
        <w:t>I consider myself to be focused, conscientious and extremely hard working. I have boundless energy, enthusiasm and ambition. I can adapt to any situation and always use my skills to contribute positively to any working environment.</w:t>
      </w:r>
    </w:p>
    <w:p w:rsidR="002C3267" w:rsidRPr="0014402F" w:rsidRDefault="2457E570" w:rsidP="2457E570">
      <w:pPr>
        <w:rPr>
          <w:i/>
        </w:rPr>
      </w:pPr>
      <w:r w:rsidRPr="0014402F">
        <w:rPr>
          <w:i/>
        </w:rPr>
        <w:t>With both my previous experience and knowledge, combined with my determination to succeed, self-motivation and organisational skills, I believe myself to be an asset to any company or organisation.</w:t>
      </w:r>
    </w:p>
    <w:p w:rsidR="002C3267" w:rsidRPr="0014402F" w:rsidRDefault="002C3267">
      <w:pPr>
        <w:rPr>
          <w:i/>
        </w:rPr>
      </w:pPr>
    </w:p>
    <w:p w:rsidR="00F56146" w:rsidRDefault="3D65A0D0" w:rsidP="3D65A0D0">
      <w:pPr>
        <w:rPr>
          <w:b/>
          <w:bCs/>
          <w:i/>
          <w:sz w:val="24"/>
          <w:szCs w:val="24"/>
        </w:rPr>
      </w:pPr>
      <w:r w:rsidRPr="0014402F">
        <w:rPr>
          <w:b/>
          <w:bCs/>
          <w:i/>
          <w:sz w:val="24"/>
          <w:szCs w:val="24"/>
        </w:rPr>
        <w:t>Career Summary:</w:t>
      </w:r>
    </w:p>
    <w:p w:rsidR="00F56146" w:rsidRDefault="00F56146" w:rsidP="3D65A0D0">
      <w:pPr>
        <w:rPr>
          <w:b/>
          <w:bCs/>
          <w:i/>
          <w:sz w:val="24"/>
          <w:szCs w:val="24"/>
        </w:rPr>
      </w:pPr>
    </w:p>
    <w:p w:rsidR="00F56146" w:rsidRDefault="00F56146" w:rsidP="3D65A0D0">
      <w:pPr>
        <w:rPr>
          <w:b/>
          <w:bCs/>
          <w:i/>
        </w:rPr>
      </w:pPr>
      <w:r>
        <w:rPr>
          <w:b/>
          <w:bCs/>
          <w:i/>
        </w:rPr>
        <w:t>August 2020-Present Date</w:t>
      </w:r>
    </w:p>
    <w:p w:rsidR="00F56146" w:rsidRDefault="00F56146" w:rsidP="3D65A0D0">
      <w:pPr>
        <w:rPr>
          <w:b/>
          <w:bCs/>
          <w:i/>
        </w:rPr>
      </w:pPr>
    </w:p>
    <w:p w:rsidR="00F56146" w:rsidRDefault="00F56146" w:rsidP="3D65A0D0">
      <w:pPr>
        <w:rPr>
          <w:b/>
          <w:bCs/>
          <w:i/>
        </w:rPr>
      </w:pPr>
      <w:r>
        <w:rPr>
          <w:b/>
          <w:bCs/>
          <w:i/>
        </w:rPr>
        <w:t>Outreach Support Worker – Disability Stockport</w:t>
      </w:r>
    </w:p>
    <w:p w:rsidR="008E058D" w:rsidRDefault="008E058D" w:rsidP="008E058D">
      <w:pPr>
        <w:rPr>
          <w:b/>
          <w:bCs/>
          <w:i/>
        </w:rPr>
      </w:pPr>
    </w:p>
    <w:p w:rsidR="00F56146" w:rsidRDefault="008E058D" w:rsidP="008E058D">
      <w:pPr>
        <w:rPr>
          <w:bCs/>
          <w:i/>
        </w:rPr>
      </w:pPr>
      <w:r w:rsidRPr="008E058D">
        <w:rPr>
          <w:bCs/>
          <w:i/>
        </w:rPr>
        <w:t>I currently provide</w:t>
      </w:r>
      <w:r>
        <w:rPr>
          <w:bCs/>
          <w:i/>
        </w:rPr>
        <w:t xml:space="preserve"> support to adults experiencing one or more physical disabilities, learning disability, sensory loss and/or long term health conditions.</w:t>
      </w:r>
    </w:p>
    <w:p w:rsidR="008E058D" w:rsidRDefault="008E058D" w:rsidP="008E058D">
      <w:pPr>
        <w:rPr>
          <w:bCs/>
          <w:i/>
        </w:rPr>
      </w:pPr>
    </w:p>
    <w:p w:rsidR="008E058D" w:rsidRDefault="008E058D" w:rsidP="008E058D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 xml:space="preserve">Help enable people to have greater choice and control over their lives, engage in meaningful and rewarding activities, and have the </w:t>
      </w:r>
      <w:r w:rsidR="00FA6CE3">
        <w:rPr>
          <w:bCs/>
          <w:i/>
        </w:rPr>
        <w:t>support and skills they need to live independently.</w:t>
      </w:r>
    </w:p>
    <w:p w:rsidR="00FA6CE3" w:rsidRDefault="00FA6CE3" w:rsidP="008E058D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work directly with adults both at home and in the community.</w:t>
      </w:r>
    </w:p>
    <w:p w:rsidR="00FA6CE3" w:rsidRDefault="00FA6CE3" w:rsidP="008E058D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enable adults with varied needs to realise their potential and achieve their personal goals.</w:t>
      </w:r>
    </w:p>
    <w:p w:rsidR="00FA6CE3" w:rsidRDefault="00FA6CE3" w:rsidP="008E058D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work with adults to develop independence and daily living skills.</w:t>
      </w:r>
    </w:p>
    <w:p w:rsidR="00FA6CE3" w:rsidRDefault="00FA6CE3" w:rsidP="008E058D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work as part of a team and lone work.</w:t>
      </w:r>
    </w:p>
    <w:p w:rsidR="00FA6CE3" w:rsidRDefault="00FA6CE3" w:rsidP="00FA6CE3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liaise with friends and families of the person, in line with their wishes.</w:t>
      </w:r>
    </w:p>
    <w:p w:rsidR="00FA6CE3" w:rsidRDefault="00FA6CE3" w:rsidP="00FA6CE3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be responsible, under the guidance and supervision of Managers for the delivery of the service to a high</w:t>
      </w:r>
      <w:r w:rsidR="002664E6">
        <w:rPr>
          <w:bCs/>
          <w:i/>
        </w:rPr>
        <w:t xml:space="preserve"> professional</w:t>
      </w:r>
      <w:r>
        <w:rPr>
          <w:bCs/>
          <w:i/>
        </w:rPr>
        <w:t xml:space="preserve"> standard.</w:t>
      </w:r>
    </w:p>
    <w:p w:rsidR="00FA6CE3" w:rsidRDefault="002664E6" w:rsidP="00FA6CE3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work under own initiative, with integrity and honesty.</w:t>
      </w:r>
    </w:p>
    <w:p w:rsidR="002664E6" w:rsidRDefault="002664E6" w:rsidP="00FA6CE3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follow and adhere to all relevant guidelines.</w:t>
      </w:r>
    </w:p>
    <w:p w:rsidR="002664E6" w:rsidRDefault="002664E6" w:rsidP="00FA6CE3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To deliver a basic level of personal care whilst maintaining the person’s right to privacy, dignity, confidentiality, and maintaining independence.</w:t>
      </w:r>
    </w:p>
    <w:p w:rsidR="00F56146" w:rsidRPr="002664E6" w:rsidRDefault="002664E6" w:rsidP="3D65A0D0">
      <w:pPr>
        <w:pStyle w:val="ListParagraph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Implement all risk assessment controls.</w:t>
      </w:r>
    </w:p>
    <w:p w:rsidR="00F56146" w:rsidRDefault="00F56146" w:rsidP="3D65A0D0">
      <w:pPr>
        <w:rPr>
          <w:b/>
          <w:bCs/>
          <w:i/>
        </w:rPr>
      </w:pPr>
    </w:p>
    <w:p w:rsidR="003E7110" w:rsidRPr="00F56146" w:rsidRDefault="00F56146" w:rsidP="3D65A0D0">
      <w:pPr>
        <w:rPr>
          <w:b/>
          <w:bCs/>
          <w:i/>
          <w:sz w:val="24"/>
          <w:szCs w:val="24"/>
        </w:rPr>
      </w:pPr>
      <w:r>
        <w:rPr>
          <w:b/>
          <w:bCs/>
          <w:i/>
        </w:rPr>
        <w:t>October 2018 – August 2020</w:t>
      </w:r>
    </w:p>
    <w:p w:rsidR="003E7110" w:rsidRPr="0014402F" w:rsidRDefault="003E7110" w:rsidP="3D65A0D0">
      <w:pPr>
        <w:rPr>
          <w:b/>
          <w:bCs/>
          <w:i/>
        </w:rPr>
      </w:pPr>
      <w:r w:rsidRPr="0014402F">
        <w:rPr>
          <w:b/>
          <w:bCs/>
          <w:i/>
        </w:rPr>
        <w:t>Caregiver – Home Instead Senior Care (High Peak)</w:t>
      </w:r>
    </w:p>
    <w:p w:rsidR="003E7110" w:rsidRDefault="003E7110" w:rsidP="3D65A0D0">
      <w:pPr>
        <w:rPr>
          <w:b/>
          <w:bCs/>
        </w:rPr>
      </w:pPr>
    </w:p>
    <w:p w:rsidR="003E7110" w:rsidRPr="00F56146" w:rsidRDefault="00F56146" w:rsidP="00F56146">
      <w:pPr>
        <w:pStyle w:val="ListParagraph"/>
        <w:numPr>
          <w:ilvl w:val="0"/>
          <w:numId w:val="5"/>
        </w:numPr>
        <w:rPr>
          <w:bCs/>
          <w:i/>
        </w:rPr>
      </w:pPr>
      <w:r w:rsidRPr="00F56146">
        <w:rPr>
          <w:bCs/>
          <w:i/>
        </w:rPr>
        <w:t>To provide</w:t>
      </w:r>
      <w:r w:rsidR="003E7110" w:rsidRPr="00F56146">
        <w:rPr>
          <w:bCs/>
          <w:i/>
        </w:rPr>
        <w:t xml:space="preserve"> professional, high quality care and companionship services to vulnerable adults (clients) in their own homes, and support them in their local communities, helping them to maintain independence and quality of life.</w:t>
      </w:r>
    </w:p>
    <w:p w:rsidR="003E7110" w:rsidRPr="0014402F" w:rsidRDefault="003E7110" w:rsidP="003E7110">
      <w:pPr>
        <w:rPr>
          <w:bCs/>
          <w:i/>
        </w:rPr>
      </w:pPr>
    </w:p>
    <w:p w:rsidR="003E7110" w:rsidRPr="0014402F" w:rsidRDefault="003E7110" w:rsidP="003E7110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14402F">
        <w:rPr>
          <w:bCs/>
          <w:i/>
        </w:rPr>
        <w:t>Personal Care Services; Help with bathing, dressing and grooming. Help with incontinence care. Assistance with eating and drinking. Provide dementia/</w:t>
      </w:r>
      <w:proofErr w:type="spellStart"/>
      <w:r w:rsidRPr="0014402F">
        <w:rPr>
          <w:bCs/>
          <w:i/>
        </w:rPr>
        <w:t>Alzheimers</w:t>
      </w:r>
      <w:proofErr w:type="spellEnd"/>
      <w:r w:rsidRPr="0014402F">
        <w:rPr>
          <w:bCs/>
          <w:i/>
        </w:rPr>
        <w:t xml:space="preserve"> care.</w:t>
      </w:r>
    </w:p>
    <w:p w:rsidR="009A6A44" w:rsidRPr="0014402F" w:rsidRDefault="003E7110" w:rsidP="003E7110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14402F">
        <w:rPr>
          <w:bCs/>
          <w:i/>
        </w:rPr>
        <w:t>Home Help Services; Run errands/collect prescriptions. Light housework and complete laundry. Make beds/change linen. Organise and tidy cupboards et</w:t>
      </w:r>
      <w:r w:rsidR="002664E6">
        <w:rPr>
          <w:bCs/>
          <w:i/>
        </w:rPr>
        <w:t>c. Plan, prepare and cook meals and hel</w:t>
      </w:r>
      <w:r w:rsidR="009A6A44" w:rsidRPr="0014402F">
        <w:rPr>
          <w:bCs/>
          <w:i/>
        </w:rPr>
        <w:t>p with shopping</w:t>
      </w:r>
      <w:r w:rsidR="002664E6">
        <w:rPr>
          <w:bCs/>
          <w:i/>
        </w:rPr>
        <w:t>.</w:t>
      </w:r>
    </w:p>
    <w:p w:rsidR="003E7110" w:rsidRPr="00040CF8" w:rsidRDefault="009A6A44" w:rsidP="3D65A0D0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14402F">
        <w:rPr>
          <w:bCs/>
          <w:i/>
        </w:rPr>
        <w:t>Companionship Services; Offer companionship and conversation. Monitor diet &amp; food/liquid intake. Provide medication reminders if needed. Stimulate and encourage client through a variety of activities. Arrange appointment, activities and outings. Organise mail and write letters if required. Assist with walking/moving. Accompany to appointments and social events.</w:t>
      </w:r>
      <w:r w:rsidR="003E7110" w:rsidRPr="0014402F">
        <w:rPr>
          <w:bCs/>
          <w:i/>
        </w:rPr>
        <w:t xml:space="preserve"> </w:t>
      </w:r>
    </w:p>
    <w:p w:rsidR="00040CF8" w:rsidRDefault="00040CF8" w:rsidP="00040CF8">
      <w:pPr>
        <w:rPr>
          <w:b/>
          <w:bCs/>
          <w:i/>
        </w:rPr>
      </w:pPr>
    </w:p>
    <w:p w:rsidR="00040CF8" w:rsidRDefault="00040CF8" w:rsidP="00040CF8">
      <w:pPr>
        <w:rPr>
          <w:b/>
          <w:bCs/>
          <w:i/>
        </w:rPr>
      </w:pPr>
    </w:p>
    <w:p w:rsidR="00040CF8" w:rsidRPr="00040CF8" w:rsidRDefault="00040CF8" w:rsidP="00040CF8">
      <w:pPr>
        <w:rPr>
          <w:b/>
          <w:bCs/>
          <w:i/>
        </w:rPr>
      </w:pPr>
    </w:p>
    <w:p w:rsidR="002C3267" w:rsidRPr="0014402F" w:rsidRDefault="003E7110" w:rsidP="3D65A0D0">
      <w:pPr>
        <w:rPr>
          <w:b/>
          <w:bCs/>
          <w:i/>
        </w:rPr>
      </w:pPr>
      <w:r w:rsidRPr="0014402F">
        <w:rPr>
          <w:b/>
          <w:bCs/>
          <w:i/>
        </w:rPr>
        <w:t>March 2008 – September 2018</w:t>
      </w:r>
    </w:p>
    <w:p w:rsidR="002C3267" w:rsidRPr="0014402F" w:rsidRDefault="003E7110">
      <w:pPr>
        <w:rPr>
          <w:b/>
          <w:i/>
        </w:rPr>
      </w:pPr>
      <w:r w:rsidRPr="0014402F">
        <w:rPr>
          <w:b/>
          <w:bCs/>
          <w:i/>
        </w:rPr>
        <w:t>Repairs Co-ordinator – Johnnie</w:t>
      </w:r>
      <w:r w:rsidR="668C10A6" w:rsidRPr="0014402F">
        <w:rPr>
          <w:b/>
          <w:bCs/>
          <w:i/>
        </w:rPr>
        <w:t xml:space="preserve"> Johnson Housing Trust</w:t>
      </w:r>
    </w:p>
    <w:p w:rsidR="002C3267" w:rsidRPr="0014402F" w:rsidRDefault="002C3267">
      <w:pPr>
        <w:rPr>
          <w:b/>
          <w:i/>
        </w:rPr>
      </w:pPr>
    </w:p>
    <w:p w:rsidR="002C3267" w:rsidRPr="0014402F" w:rsidRDefault="1868B4B2" w:rsidP="002C3267">
      <w:pPr>
        <w:numPr>
          <w:ilvl w:val="0"/>
          <w:numId w:val="4"/>
        </w:numPr>
        <w:rPr>
          <w:i/>
        </w:rPr>
      </w:pPr>
      <w:r w:rsidRPr="0014402F">
        <w:rPr>
          <w:i/>
        </w:rPr>
        <w:t>Working as part of an out of hours team providing a professional and courteous emergency telephone response to tenants and residents, ensuring accuracy of client information and adherence to company policies, procedures and timely resolutions.</w:t>
      </w:r>
    </w:p>
    <w:p w:rsidR="002C3267" w:rsidRPr="0014402F" w:rsidRDefault="1868B4B2" w:rsidP="002C3267">
      <w:pPr>
        <w:numPr>
          <w:ilvl w:val="0"/>
          <w:numId w:val="4"/>
        </w:numPr>
        <w:rPr>
          <w:i/>
        </w:rPr>
      </w:pPr>
      <w:r w:rsidRPr="0014402F">
        <w:rPr>
          <w:i/>
        </w:rPr>
        <w:t>Being the initial point of contact for an out of hours response centre covering 79 housing associations/councils throughout the UK.</w:t>
      </w:r>
    </w:p>
    <w:p w:rsidR="002C3267" w:rsidRPr="0014402F" w:rsidRDefault="3D65A0D0" w:rsidP="3D65A0D0">
      <w:pPr>
        <w:numPr>
          <w:ilvl w:val="0"/>
          <w:numId w:val="4"/>
        </w:numPr>
        <w:rPr>
          <w:i/>
          <w:iCs/>
        </w:rPr>
      </w:pPr>
      <w:r w:rsidRPr="0014402F">
        <w:rPr>
          <w:i/>
        </w:rPr>
        <w:t xml:space="preserve">Processing day-to-date queries/repair requests on a variety of computerised systems, including; Microsoft (Word, Office, Excel), Citrix &amp; Orchard. </w:t>
      </w:r>
    </w:p>
    <w:p w:rsidR="002C3267" w:rsidRPr="0014402F" w:rsidRDefault="668C10A6" w:rsidP="002C3267">
      <w:pPr>
        <w:numPr>
          <w:ilvl w:val="0"/>
          <w:numId w:val="4"/>
        </w:numPr>
        <w:rPr>
          <w:i/>
        </w:rPr>
      </w:pPr>
      <w:r w:rsidRPr="0014402F">
        <w:rPr>
          <w:i/>
        </w:rPr>
        <w:t>Delivering service excellence in a proactive and engaging way in keeping with service level agreement call flow guidelines.</w:t>
      </w:r>
    </w:p>
    <w:p w:rsidR="331CFABC" w:rsidRPr="0014402F" w:rsidRDefault="1868B4B2" w:rsidP="331CFABC">
      <w:pPr>
        <w:numPr>
          <w:ilvl w:val="0"/>
          <w:numId w:val="4"/>
        </w:numPr>
        <w:rPr>
          <w:i/>
        </w:rPr>
      </w:pPr>
      <w:r w:rsidRPr="0014402F">
        <w:rPr>
          <w:i/>
        </w:rPr>
        <w:t>Having good communication skills and questioning techniques in or</w:t>
      </w:r>
      <w:r w:rsidR="003E7110" w:rsidRPr="0014402F">
        <w:rPr>
          <w:i/>
        </w:rPr>
        <w:t>der to resolve all calls in a professional</w:t>
      </w:r>
      <w:r w:rsidRPr="0014402F">
        <w:rPr>
          <w:i/>
        </w:rPr>
        <w:t xml:space="preserve"> timely manner.</w:t>
      </w:r>
    </w:p>
    <w:p w:rsidR="002C3267" w:rsidRPr="0014402F" w:rsidRDefault="002C3267" w:rsidP="214EE2D3">
      <w:pPr>
        <w:rPr>
          <w:i/>
        </w:rPr>
      </w:pPr>
    </w:p>
    <w:p w:rsidR="002C3267" w:rsidRPr="0014402F" w:rsidRDefault="668C10A6" w:rsidP="002C3267">
      <w:pPr>
        <w:rPr>
          <w:b/>
          <w:i/>
        </w:rPr>
      </w:pPr>
      <w:r w:rsidRPr="0014402F">
        <w:rPr>
          <w:b/>
          <w:bCs/>
          <w:i/>
        </w:rPr>
        <w:t>May 2000 – October 2007</w:t>
      </w:r>
    </w:p>
    <w:p w:rsidR="009A6A44" w:rsidRPr="0014402F" w:rsidRDefault="2457E570" w:rsidP="002C3267">
      <w:pPr>
        <w:rPr>
          <w:b/>
          <w:bCs/>
          <w:i/>
        </w:rPr>
      </w:pPr>
      <w:r w:rsidRPr="0014402F">
        <w:rPr>
          <w:b/>
          <w:bCs/>
          <w:i/>
        </w:rPr>
        <w:t>Public Relations/Promotions – Mallorca, Islas Baleares</w:t>
      </w:r>
    </w:p>
    <w:p w:rsidR="009A6A44" w:rsidRPr="0014402F" w:rsidRDefault="009A6A44" w:rsidP="002C3267">
      <w:pPr>
        <w:rPr>
          <w:b/>
          <w:bCs/>
          <w:i/>
        </w:rPr>
      </w:pPr>
    </w:p>
    <w:p w:rsidR="00F45B50" w:rsidRDefault="3D65A0D0" w:rsidP="00F45B50">
      <w:pPr>
        <w:rPr>
          <w:i/>
        </w:rPr>
      </w:pPr>
      <w:r w:rsidRPr="0014402F">
        <w:rPr>
          <w:i/>
        </w:rPr>
        <w:t xml:space="preserve">During this time I lived in </w:t>
      </w:r>
      <w:proofErr w:type="spellStart"/>
      <w:r w:rsidRPr="0014402F">
        <w:rPr>
          <w:i/>
        </w:rPr>
        <w:t>Cala</w:t>
      </w:r>
      <w:proofErr w:type="spellEnd"/>
      <w:r w:rsidRPr="0014402F">
        <w:rPr>
          <w:i/>
        </w:rPr>
        <w:t xml:space="preserve"> d’Or, Mallorca, working for various local restaurants and bars promoting their menus and services. Not only gaining customers, but providing an exceptional hostess service whilst giving the customer an unforgettable ex</w:t>
      </w:r>
      <w:r w:rsidR="00F45B50">
        <w:rPr>
          <w:i/>
        </w:rPr>
        <w:t xml:space="preserve">perience, ensuring their return. </w:t>
      </w:r>
    </w:p>
    <w:p w:rsidR="00F45B50" w:rsidRDefault="00F45B50" w:rsidP="00F45B50">
      <w:pPr>
        <w:rPr>
          <w:i/>
        </w:rPr>
      </w:pPr>
    </w:p>
    <w:p w:rsidR="02D41EED" w:rsidRDefault="00F45B50" w:rsidP="00F45B50">
      <w:pPr>
        <w:rPr>
          <w:i/>
        </w:rPr>
      </w:pPr>
      <w:r>
        <w:rPr>
          <w:i/>
        </w:rPr>
        <w:t>I began learning Spanish as a foreign language whilst living in Mallorca, and I am</w:t>
      </w:r>
      <w:r w:rsidR="2457E570" w:rsidRPr="0014402F">
        <w:rPr>
          <w:i/>
        </w:rPr>
        <w:t xml:space="preserve"> now bi-lingual. </w:t>
      </w:r>
    </w:p>
    <w:p w:rsidR="00F45B50" w:rsidRPr="0014402F" w:rsidRDefault="00F45B50" w:rsidP="00F45B50">
      <w:pPr>
        <w:rPr>
          <w:i/>
        </w:rPr>
      </w:pPr>
    </w:p>
    <w:p w:rsidR="0040064D" w:rsidRDefault="0040064D" w:rsidP="002C3267">
      <w:pPr>
        <w:rPr>
          <w:i/>
        </w:rPr>
      </w:pPr>
    </w:p>
    <w:p w:rsidR="0040064D" w:rsidRPr="00F45B50" w:rsidRDefault="668C10A6" w:rsidP="002C3267">
      <w:pPr>
        <w:rPr>
          <w:b/>
          <w:i/>
        </w:rPr>
      </w:pPr>
      <w:r w:rsidRPr="00F45B50">
        <w:rPr>
          <w:b/>
          <w:bCs/>
          <w:i/>
        </w:rPr>
        <w:t>February 1998 – May 2000</w:t>
      </w:r>
    </w:p>
    <w:p w:rsidR="0040064D" w:rsidRPr="00F45B50" w:rsidRDefault="02D41EED" w:rsidP="002C3267">
      <w:pPr>
        <w:rPr>
          <w:b/>
          <w:i/>
        </w:rPr>
      </w:pPr>
      <w:r w:rsidRPr="00F45B50">
        <w:rPr>
          <w:b/>
          <w:bCs/>
          <w:i/>
        </w:rPr>
        <w:t>Administrator/Office Manager – Millennium Mortgage Services</w:t>
      </w:r>
    </w:p>
    <w:p w:rsidR="0040064D" w:rsidRPr="00F45B50" w:rsidRDefault="0040064D" w:rsidP="002C3267">
      <w:pPr>
        <w:rPr>
          <w:i/>
        </w:rPr>
      </w:pPr>
    </w:p>
    <w:p w:rsidR="02D41EED" w:rsidRPr="00F45B50" w:rsidRDefault="1868B4B2" w:rsidP="02D41EED">
      <w:pPr>
        <w:numPr>
          <w:ilvl w:val="0"/>
          <w:numId w:val="4"/>
        </w:numPr>
        <w:rPr>
          <w:i/>
        </w:rPr>
      </w:pPr>
      <w:r w:rsidRPr="00F45B50">
        <w:rPr>
          <w:i/>
        </w:rPr>
        <w:t xml:space="preserve">To process mortgages, investments and pensions from application to completion, using Microsoft &amp; Lotus Word Pro systems. </w:t>
      </w:r>
    </w:p>
    <w:p w:rsidR="0040064D" w:rsidRPr="00F45B50" w:rsidRDefault="668C10A6" w:rsidP="0040064D">
      <w:pPr>
        <w:numPr>
          <w:ilvl w:val="0"/>
          <w:numId w:val="4"/>
        </w:numPr>
        <w:rPr>
          <w:i/>
        </w:rPr>
      </w:pPr>
      <w:r w:rsidRPr="00F45B50">
        <w:rPr>
          <w:i/>
        </w:rPr>
        <w:t>To keep clients files compliant with government regulation standards e.g. the PIA etc.</w:t>
      </w:r>
    </w:p>
    <w:p w:rsidR="0040064D" w:rsidRPr="00F45B50" w:rsidRDefault="02D41EED" w:rsidP="02D41EED">
      <w:pPr>
        <w:numPr>
          <w:ilvl w:val="0"/>
          <w:numId w:val="4"/>
        </w:numPr>
        <w:rPr>
          <w:i/>
        </w:rPr>
      </w:pPr>
      <w:r w:rsidRPr="00F45B50">
        <w:rPr>
          <w:i/>
        </w:rPr>
        <w:t>To liaise with solicitor’s, clients, lenders and insurers on behalf of the Company Directors.</w:t>
      </w:r>
    </w:p>
    <w:p w:rsidR="0040064D" w:rsidRPr="00F45B50" w:rsidRDefault="02D41EED" w:rsidP="02D41EED">
      <w:pPr>
        <w:numPr>
          <w:ilvl w:val="0"/>
          <w:numId w:val="4"/>
        </w:numPr>
        <w:rPr>
          <w:i/>
        </w:rPr>
      </w:pPr>
      <w:r w:rsidRPr="00F45B50">
        <w:rPr>
          <w:i/>
        </w:rPr>
        <w:t>Book keeping and all banking duties.</w:t>
      </w:r>
    </w:p>
    <w:p w:rsidR="0040064D" w:rsidRPr="00F45B50" w:rsidRDefault="3D65A0D0" w:rsidP="3D65A0D0">
      <w:pPr>
        <w:numPr>
          <w:ilvl w:val="0"/>
          <w:numId w:val="4"/>
        </w:numPr>
        <w:rPr>
          <w:i/>
          <w:iCs/>
        </w:rPr>
      </w:pPr>
      <w:r w:rsidRPr="00F45B50">
        <w:rPr>
          <w:i/>
        </w:rPr>
        <w:t xml:space="preserve">Researching and quoting products i.e. Endowments, Critical Illness Cover </w:t>
      </w:r>
      <w:proofErr w:type="spellStart"/>
      <w:r w:rsidRPr="00F45B50">
        <w:rPr>
          <w:i/>
        </w:rPr>
        <w:t>etc</w:t>
      </w:r>
      <w:proofErr w:type="spellEnd"/>
      <w:r w:rsidRPr="00F45B50">
        <w:rPr>
          <w:i/>
        </w:rPr>
        <w:t xml:space="preserve"> for clients. The same also for mortgage’s on a Mortgage Link system.</w:t>
      </w:r>
    </w:p>
    <w:p w:rsidR="0040064D" w:rsidRPr="00F45B50" w:rsidRDefault="02D41EED" w:rsidP="00D4312E">
      <w:pPr>
        <w:numPr>
          <w:ilvl w:val="0"/>
          <w:numId w:val="4"/>
        </w:numPr>
        <w:rPr>
          <w:i/>
        </w:rPr>
      </w:pPr>
      <w:r w:rsidRPr="00F45B50">
        <w:rPr>
          <w:i/>
        </w:rPr>
        <w:t>All general office duties including, typing, filing, faxing, photocopying client documentation, taking calls and making appointments.</w:t>
      </w:r>
    </w:p>
    <w:p w:rsidR="0040064D" w:rsidRPr="00F45B50" w:rsidRDefault="02D41EED" w:rsidP="0040064D">
      <w:pPr>
        <w:numPr>
          <w:ilvl w:val="0"/>
          <w:numId w:val="4"/>
        </w:numPr>
        <w:rPr>
          <w:i/>
        </w:rPr>
      </w:pPr>
      <w:r w:rsidRPr="00F45B50">
        <w:rPr>
          <w:i/>
        </w:rPr>
        <w:t>Managing the office when unattended by the Director(s).</w:t>
      </w:r>
    </w:p>
    <w:p w:rsidR="00461568" w:rsidRPr="00F45B50" w:rsidRDefault="02D41EED" w:rsidP="0040064D">
      <w:pPr>
        <w:numPr>
          <w:ilvl w:val="0"/>
          <w:numId w:val="4"/>
        </w:numPr>
        <w:rPr>
          <w:i/>
        </w:rPr>
      </w:pPr>
      <w:r w:rsidRPr="00F45B50">
        <w:rPr>
          <w:i/>
        </w:rPr>
        <w:t>To study for the CMAP qualification.</w:t>
      </w:r>
    </w:p>
    <w:p w:rsidR="3D65A0D0" w:rsidRPr="00F45B50" w:rsidRDefault="3D65A0D0" w:rsidP="3D65A0D0">
      <w:pPr>
        <w:rPr>
          <w:i/>
        </w:rPr>
      </w:pPr>
    </w:p>
    <w:p w:rsidR="0014402F" w:rsidRPr="00F45B50" w:rsidRDefault="3D65A0D0" w:rsidP="3D65A0D0">
      <w:pPr>
        <w:rPr>
          <w:b/>
          <w:bCs/>
          <w:i/>
          <w:sz w:val="24"/>
          <w:szCs w:val="24"/>
        </w:rPr>
      </w:pPr>
      <w:r w:rsidRPr="00F45B50">
        <w:rPr>
          <w:b/>
          <w:bCs/>
          <w:i/>
          <w:sz w:val="24"/>
          <w:szCs w:val="24"/>
        </w:rPr>
        <w:t>Education and Qualification</w:t>
      </w:r>
      <w:r w:rsidR="009A6A44" w:rsidRPr="00F45B50">
        <w:rPr>
          <w:b/>
          <w:bCs/>
          <w:i/>
          <w:sz w:val="24"/>
          <w:szCs w:val="24"/>
        </w:rPr>
        <w:t>s</w:t>
      </w:r>
    </w:p>
    <w:p w:rsidR="0014402F" w:rsidRPr="00F45B50" w:rsidRDefault="0014402F" w:rsidP="3D65A0D0">
      <w:pPr>
        <w:rPr>
          <w:b/>
          <w:bCs/>
          <w:i/>
          <w:sz w:val="24"/>
          <w:szCs w:val="24"/>
        </w:rPr>
      </w:pPr>
    </w:p>
    <w:p w:rsidR="0014402F" w:rsidRPr="00F45B50" w:rsidRDefault="0014402F" w:rsidP="3D65A0D0">
      <w:pPr>
        <w:rPr>
          <w:b/>
          <w:bCs/>
          <w:i/>
        </w:rPr>
      </w:pPr>
      <w:r w:rsidRPr="00F45B50">
        <w:rPr>
          <w:b/>
          <w:bCs/>
          <w:i/>
        </w:rPr>
        <w:t xml:space="preserve">NCFE CACHE Level 2 Certificate in the Principles of Dementia Care – </w:t>
      </w:r>
      <w:r w:rsidRPr="00F45B50">
        <w:rPr>
          <w:bCs/>
          <w:i/>
        </w:rPr>
        <w:t>Passed March 2020</w:t>
      </w:r>
      <w:r w:rsidRPr="00F45B50">
        <w:rPr>
          <w:b/>
          <w:bCs/>
          <w:i/>
        </w:rPr>
        <w:t xml:space="preserve"> </w:t>
      </w:r>
    </w:p>
    <w:p w:rsidR="0014402F" w:rsidRPr="00F45B50" w:rsidRDefault="0014402F" w:rsidP="3D65A0D0">
      <w:pPr>
        <w:rPr>
          <w:b/>
          <w:bCs/>
          <w:i/>
        </w:rPr>
      </w:pPr>
    </w:p>
    <w:p w:rsidR="0014402F" w:rsidRPr="00F45B50" w:rsidRDefault="0014402F" w:rsidP="3D65A0D0">
      <w:pPr>
        <w:rPr>
          <w:b/>
          <w:bCs/>
          <w:i/>
        </w:rPr>
      </w:pPr>
      <w:r w:rsidRPr="00F45B50">
        <w:rPr>
          <w:b/>
          <w:bCs/>
          <w:i/>
        </w:rPr>
        <w:t xml:space="preserve">The Care Certificate – </w:t>
      </w:r>
      <w:r w:rsidRPr="00F45B50">
        <w:rPr>
          <w:bCs/>
          <w:i/>
        </w:rPr>
        <w:t>Passed January 2019</w:t>
      </w:r>
      <w:r w:rsidRPr="00F45B50">
        <w:rPr>
          <w:b/>
          <w:bCs/>
          <w:i/>
        </w:rPr>
        <w:t xml:space="preserve"> </w:t>
      </w:r>
    </w:p>
    <w:p w:rsidR="009A6A44" w:rsidRPr="00F45B50" w:rsidRDefault="009A6A44" w:rsidP="3D65A0D0">
      <w:pPr>
        <w:rPr>
          <w:b/>
          <w:bCs/>
          <w:i/>
          <w:sz w:val="24"/>
          <w:szCs w:val="24"/>
        </w:rPr>
      </w:pPr>
    </w:p>
    <w:p w:rsidR="009A6A44" w:rsidRPr="00F45B50" w:rsidRDefault="009A6A44" w:rsidP="3D65A0D0">
      <w:pPr>
        <w:rPr>
          <w:b/>
          <w:bCs/>
          <w:i/>
        </w:rPr>
      </w:pPr>
      <w:r w:rsidRPr="00F45B50">
        <w:rPr>
          <w:b/>
          <w:bCs/>
          <w:i/>
        </w:rPr>
        <w:t>TEFL (Teaching English as a Foreign Language) 150hr Premier Course</w:t>
      </w:r>
      <w:r w:rsidR="0014402F" w:rsidRPr="00F45B50">
        <w:rPr>
          <w:b/>
          <w:bCs/>
          <w:i/>
        </w:rPr>
        <w:t xml:space="preserve"> – </w:t>
      </w:r>
      <w:r w:rsidRPr="00F45B50">
        <w:rPr>
          <w:bCs/>
          <w:i/>
        </w:rPr>
        <w:t>Passed August 2016</w:t>
      </w:r>
    </w:p>
    <w:p w:rsidR="3D65A0D0" w:rsidRPr="00F45B50" w:rsidRDefault="3D65A0D0" w:rsidP="3D65A0D0">
      <w:pPr>
        <w:rPr>
          <w:i/>
        </w:rPr>
      </w:pP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September 2009 – June 2011</w:t>
      </w:r>
    </w:p>
    <w:p w:rsidR="0040064D" w:rsidRPr="00F45B50" w:rsidRDefault="00F45B50" w:rsidP="0040064D">
      <w:pPr>
        <w:rPr>
          <w:b/>
          <w:i/>
        </w:rPr>
      </w:pPr>
      <w:r>
        <w:rPr>
          <w:b/>
          <w:bCs/>
          <w:i/>
        </w:rPr>
        <w:t>The Manchester Colle</w:t>
      </w:r>
    </w:p>
    <w:p w:rsidR="0040064D" w:rsidRPr="00F45B50" w:rsidRDefault="3D65A0D0" w:rsidP="3D65A0D0">
      <w:pPr>
        <w:rPr>
          <w:i/>
        </w:rPr>
      </w:pPr>
      <w:r w:rsidRPr="00F45B50">
        <w:rPr>
          <w:i/>
        </w:rPr>
        <w:t>A Level Spanish Grade C</w:t>
      </w:r>
    </w:p>
    <w:p w:rsidR="0040064D" w:rsidRPr="00F45B50" w:rsidRDefault="0040064D" w:rsidP="0040064D">
      <w:pPr>
        <w:rPr>
          <w:i/>
        </w:rPr>
      </w:pP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September 2008 – June 2009</w:t>
      </w: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Stockport College</w:t>
      </w:r>
    </w:p>
    <w:p w:rsidR="0040064D" w:rsidRPr="00F45B50" w:rsidRDefault="3D65A0D0" w:rsidP="3D65A0D0">
      <w:pPr>
        <w:rPr>
          <w:i/>
        </w:rPr>
      </w:pPr>
      <w:r w:rsidRPr="00F45B50">
        <w:rPr>
          <w:i/>
        </w:rPr>
        <w:t>GCSE Spanish Grade A*</w:t>
      </w:r>
    </w:p>
    <w:p w:rsidR="0040064D" w:rsidRPr="00F45B50" w:rsidRDefault="0040064D" w:rsidP="0040064D">
      <w:pPr>
        <w:rPr>
          <w:i/>
        </w:rPr>
      </w:pP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July 2003</w:t>
      </w: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LAMDA Examination</w:t>
      </w:r>
    </w:p>
    <w:p w:rsidR="0040064D" w:rsidRPr="00F45B50" w:rsidRDefault="3D65A0D0" w:rsidP="3D65A0D0">
      <w:pPr>
        <w:rPr>
          <w:i/>
        </w:rPr>
      </w:pPr>
      <w:r w:rsidRPr="00F45B50">
        <w:rPr>
          <w:i/>
        </w:rPr>
        <w:t>Drama Grade 8 (Hons)</w:t>
      </w:r>
    </w:p>
    <w:p w:rsidR="0040064D" w:rsidRPr="00F45B50" w:rsidRDefault="0040064D" w:rsidP="0040064D">
      <w:pPr>
        <w:rPr>
          <w:i/>
        </w:rPr>
      </w:pPr>
    </w:p>
    <w:p w:rsidR="0040064D" w:rsidRPr="00F45B50" w:rsidRDefault="668C10A6" w:rsidP="0040064D">
      <w:pPr>
        <w:rPr>
          <w:b/>
          <w:i/>
        </w:rPr>
      </w:pPr>
      <w:r w:rsidRPr="00F45B50">
        <w:rPr>
          <w:b/>
          <w:bCs/>
          <w:i/>
        </w:rPr>
        <w:t>September 1989 – June1994</w:t>
      </w:r>
    </w:p>
    <w:p w:rsidR="0040064D" w:rsidRPr="00F45B50" w:rsidRDefault="3D65A0D0" w:rsidP="0040064D">
      <w:pPr>
        <w:rPr>
          <w:b/>
          <w:i/>
        </w:rPr>
      </w:pPr>
      <w:proofErr w:type="spellStart"/>
      <w:r w:rsidRPr="00F45B50">
        <w:rPr>
          <w:b/>
          <w:bCs/>
          <w:i/>
        </w:rPr>
        <w:t>Offerton</w:t>
      </w:r>
      <w:proofErr w:type="spellEnd"/>
      <w:r w:rsidRPr="00F45B50">
        <w:rPr>
          <w:b/>
          <w:bCs/>
          <w:i/>
        </w:rPr>
        <w:t xml:space="preserve"> High School</w:t>
      </w:r>
    </w:p>
    <w:p w:rsidR="3D65A0D0" w:rsidRPr="00F45B50" w:rsidRDefault="3D65A0D0" w:rsidP="3D65A0D0">
      <w:pPr>
        <w:rPr>
          <w:i/>
        </w:rPr>
      </w:pPr>
      <w:r w:rsidRPr="00F45B50">
        <w:rPr>
          <w:i/>
        </w:rPr>
        <w:t>9 GCSE</w:t>
      </w:r>
      <w:r w:rsidR="0014402F" w:rsidRPr="00F45B50">
        <w:rPr>
          <w:i/>
        </w:rPr>
        <w:t>’s Grades A-C (Including Maths,</w:t>
      </w:r>
      <w:r w:rsidRPr="00F45B50">
        <w:rPr>
          <w:i/>
        </w:rPr>
        <w:t xml:space="preserve"> English</w:t>
      </w:r>
      <w:r w:rsidR="0014402F" w:rsidRPr="00F45B50">
        <w:rPr>
          <w:i/>
        </w:rPr>
        <w:t xml:space="preserve"> and Science</w:t>
      </w:r>
      <w:r w:rsidRPr="00F45B50">
        <w:rPr>
          <w:i/>
        </w:rPr>
        <w:t>)</w:t>
      </w:r>
    </w:p>
    <w:p w:rsidR="0040064D" w:rsidRPr="00F45B50" w:rsidRDefault="0040064D" w:rsidP="2457E570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2D41EED" w:rsidRPr="00F45B50" w:rsidRDefault="02D41EED" w:rsidP="02D41EED">
      <w:pPr>
        <w:rPr>
          <w:i/>
        </w:rPr>
      </w:pPr>
    </w:p>
    <w:p w:rsidR="00C72AC1" w:rsidRPr="00F45B50" w:rsidRDefault="00C72AC1">
      <w:pPr>
        <w:rPr>
          <w:i/>
        </w:rPr>
      </w:pPr>
    </w:p>
    <w:p w:rsidR="00C72AC1" w:rsidRPr="00F45B50" w:rsidRDefault="00C72AC1">
      <w:pPr>
        <w:rPr>
          <w:i/>
        </w:rPr>
      </w:pPr>
    </w:p>
    <w:p w:rsidR="009801EF" w:rsidRPr="00F45B50" w:rsidRDefault="009801EF">
      <w:pPr>
        <w:rPr>
          <w:i/>
        </w:rPr>
      </w:pPr>
    </w:p>
    <w:sectPr w:rsidR="009801EF" w:rsidRPr="00F45B5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0C"/>
    <w:multiLevelType w:val="hybridMultilevel"/>
    <w:tmpl w:val="872649B2"/>
    <w:lvl w:ilvl="0" w:tplc="9C30794A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227FC0"/>
    <w:multiLevelType w:val="hybridMultilevel"/>
    <w:tmpl w:val="796A78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3F4"/>
    <w:multiLevelType w:val="hybridMultilevel"/>
    <w:tmpl w:val="26C23562"/>
    <w:lvl w:ilvl="0" w:tplc="A4F0185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13E2"/>
    <w:multiLevelType w:val="hybridMultilevel"/>
    <w:tmpl w:val="EB907A42"/>
    <w:lvl w:ilvl="0" w:tplc="E49A7584">
      <w:start w:val="2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EA2314"/>
    <w:multiLevelType w:val="singleLevel"/>
    <w:tmpl w:val="EDA46FFC"/>
    <w:lvl w:ilvl="0">
      <w:start w:val="48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69787557"/>
    <w:multiLevelType w:val="hybridMultilevel"/>
    <w:tmpl w:val="4E9403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95DA7"/>
    <w:multiLevelType w:val="hybridMultilevel"/>
    <w:tmpl w:val="EA68154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1"/>
    <w:rsid w:val="00040CF8"/>
    <w:rsid w:val="0014402F"/>
    <w:rsid w:val="002664E6"/>
    <w:rsid w:val="002C3267"/>
    <w:rsid w:val="003D63F1"/>
    <w:rsid w:val="003E7110"/>
    <w:rsid w:val="0040064D"/>
    <w:rsid w:val="004509AD"/>
    <w:rsid w:val="00461568"/>
    <w:rsid w:val="00505679"/>
    <w:rsid w:val="006027A9"/>
    <w:rsid w:val="00673967"/>
    <w:rsid w:val="00824FB3"/>
    <w:rsid w:val="008E058D"/>
    <w:rsid w:val="009801EF"/>
    <w:rsid w:val="009A6A44"/>
    <w:rsid w:val="00A25612"/>
    <w:rsid w:val="00B46ACC"/>
    <w:rsid w:val="00BD4326"/>
    <w:rsid w:val="00BF0468"/>
    <w:rsid w:val="00C0348D"/>
    <w:rsid w:val="00C72AC1"/>
    <w:rsid w:val="00CB5652"/>
    <w:rsid w:val="00D4312E"/>
    <w:rsid w:val="00F16217"/>
    <w:rsid w:val="00F45B50"/>
    <w:rsid w:val="00F56146"/>
    <w:rsid w:val="00FA6CE3"/>
    <w:rsid w:val="02D41EED"/>
    <w:rsid w:val="05E3C81A"/>
    <w:rsid w:val="0F0FCA32"/>
    <w:rsid w:val="1868B4B2"/>
    <w:rsid w:val="1DC27111"/>
    <w:rsid w:val="203116BB"/>
    <w:rsid w:val="214EE2D3"/>
    <w:rsid w:val="2457E570"/>
    <w:rsid w:val="2D157F02"/>
    <w:rsid w:val="2FEC2F95"/>
    <w:rsid w:val="33178316"/>
    <w:rsid w:val="331CFABC"/>
    <w:rsid w:val="3936B8F7"/>
    <w:rsid w:val="3D47BBEF"/>
    <w:rsid w:val="3D65A0D0"/>
    <w:rsid w:val="52587377"/>
    <w:rsid w:val="5923C79A"/>
    <w:rsid w:val="59F169F0"/>
    <w:rsid w:val="611401E3"/>
    <w:rsid w:val="668C10A6"/>
    <w:rsid w:val="6BF39D69"/>
    <w:rsid w:val="6D349B2E"/>
    <w:rsid w:val="76C2334A"/>
    <w:rsid w:val="7D0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04FF3"/>
  <w15:chartTrackingRefBased/>
  <w15:docId w15:val="{3D041228-60F5-43F8-8E78-EB2BDFF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ind w:left="2160"/>
      <w:outlineLvl w:val="8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E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ewibli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Natalie Jane Wiblin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Natalie Jane Wiblin</dc:title>
  <dc:subject/>
  <dc:creator>S Wiblin</dc:creator>
  <cp:keywords/>
  <cp:lastModifiedBy>Natalie</cp:lastModifiedBy>
  <cp:revision>2</cp:revision>
  <cp:lastPrinted>2021-12-19T09:49:00Z</cp:lastPrinted>
  <dcterms:created xsi:type="dcterms:W3CDTF">2021-12-19T09:45:00Z</dcterms:created>
  <dcterms:modified xsi:type="dcterms:W3CDTF">2021-12-19T09:49:00Z</dcterms:modified>
</cp:coreProperties>
</file>