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3.60000610351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Nonkuthalo Dubazane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55859375" w:line="240" w:lineRule="auto"/>
        <w:ind w:left="2.42874145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171 Umkhiwane Close, Zwelisha, Verulam 4339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9296875" w:line="240" w:lineRule="auto"/>
        <w:ind w:left="65.6352233886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Languages: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English and Isizulu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58.348846435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Gender: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Female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59.0112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Contact No: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071 244 3522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52.828826904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Alternative Contact: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072 120 7448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65.6352233886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nonkuthalo.dubazane@gmail.com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7294921875" w:line="240" w:lineRule="auto"/>
        <w:ind w:left="52.828826904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Availability: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Immediately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43.3819580078125" w:lineRule="auto"/>
        <w:ind w:left="9.71527099609375" w:right="533.53515625" w:firstLine="49.29595947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Objective: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secure a challenging position at a reputable organization. To expand  my knowledge and skills, and to provide administrative and customer service support to an organization.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614013671875" w:line="240" w:lineRule="auto"/>
        <w:ind w:left="3069.76516723632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e0e0e0" w:val="clear"/>
          <w:vertAlign w:val="baseline"/>
          <w:rtl w:val="0"/>
        </w:rPr>
        <w:t xml:space="preserve">SKILLS AND COMPETENCIES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126708984375" w:line="290.2818775177002" w:lineRule="auto"/>
        <w:ind w:left="119.48165893554688" w:right="848.45336914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pgSz w:h="15840" w:w="12240" w:orient="portrait"/>
          <w:pgMar w:bottom="1608.0000305175781" w:top="1406.800537109375" w:left="1800.4798889160156" w:right="1317.62939453125" w:header="0" w:footer="720"/>
          <w:pgNumType w:start="1"/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Conflict Resolution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Leadership skills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Business Management skills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Research &amp; Report Writing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Client relations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Independent and Team Player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67333984375" w:line="290.10088920593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Microsoft (word, Excel, Power Point, and outlook)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Ability to handle customer complaints and solve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problems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339599609375" w:line="290.10088920593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Excellent administrative and problem-solving skills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Professional, Accountable and have good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Credibility skills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339599609375" w:line="289.014415740966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I possess good documentation, administration,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writing skills and task management skills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Adaptable and flexible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2587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608.0000305175781" w:top="1406.800537109375" w:left="1919.9615478515625" w:right="1317.62939453125" w:header="0" w:footer="720"/>
          <w:cols w:equalWidth="0" w:num="2">
            <w:col w:space="0" w:w="4520"/>
            <w:col w:space="0" w:w="452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Can easily adapt to a new environmen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6.1260986328125" w:line="240" w:lineRule="auto"/>
        <w:ind w:left="28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shd w:fill="e0e0e0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e0e0e0" w:val="clear"/>
          <w:vertAlign w:val="baseline"/>
          <w:rtl w:val="0"/>
        </w:rPr>
        <w:t xml:space="preserve">SUMMARY OF EDUCATION AND TRAINING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325927734375" w:line="240" w:lineRule="auto"/>
        <w:ind w:left="13.7448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Institution: University of Kwazulu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0" w:lineRule="auto"/>
        <w:ind w:left="2.9879760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Year: 2021-2022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67919921875" w:line="240" w:lineRule="auto"/>
        <w:ind w:left="9.3623352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Course: Bachelor of Education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73358154296875" w:line="240" w:lineRule="auto"/>
        <w:ind w:left="13.7448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Institution: Elangeni TVET College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67919921875" w:line="240" w:lineRule="auto"/>
        <w:ind w:left="2.9879760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Year: 2016-2017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67919921875" w:line="240" w:lineRule="auto"/>
        <w:ind w:left="9.3623352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Course: N4 Public Management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0" w:lineRule="auto"/>
        <w:ind w:left="2177.2529602050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N5 Public Management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335693359375" w:line="240" w:lineRule="auto"/>
        <w:ind w:left="13.7448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Institution: Palmview Secondary School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67919921875" w:line="240" w:lineRule="auto"/>
        <w:ind w:left="2.9879760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Year: 2011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62426757812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Highest grade passed: Grade 12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e0e0e0" w:val="clear"/>
          <w:vertAlign w:val="baseline"/>
          <w:rtl w:val="0"/>
        </w:rPr>
        <w:t xml:space="preserve"> EMPLOYMENT HISTORY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725830078125" w:line="240" w:lineRule="auto"/>
        <w:ind w:left="13.74481201171875" w:right="0" w:firstLine="0"/>
        <w:jc w:val="left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b w:val="1"/>
          <w:sz w:val="19.920000076293945"/>
          <w:szCs w:val="19.920000076293945"/>
          <w:rtl w:val="0"/>
        </w:rPr>
        <w:t xml:space="preserve">Name of Company: MPC Connect</w:t>
      </w:r>
    </w:p>
    <w:p w:rsidR="00000000" w:rsidDel="00000000" w:rsidP="00000000" w:rsidRDefault="00000000" w:rsidRPr="00000000" w14:paraId="0000001E">
      <w:pPr>
        <w:widowControl w:val="0"/>
        <w:spacing w:before="12.332763671875" w:line="240" w:lineRule="auto"/>
        <w:ind w:left="16.7327880859375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Position: Language Consultant</w:t>
      </w:r>
    </w:p>
    <w:p w:rsidR="00000000" w:rsidDel="00000000" w:rsidP="00000000" w:rsidRDefault="00000000" w:rsidRPr="00000000" w14:paraId="0000001F">
      <w:pPr>
        <w:widowControl w:val="0"/>
        <w:spacing w:before="12.332763671875" w:line="240" w:lineRule="auto"/>
        <w:ind w:left="2.98797607421875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Year: 2023</w:t>
      </w:r>
    </w:p>
    <w:p w:rsidR="00000000" w:rsidDel="00000000" w:rsidP="00000000" w:rsidRDefault="00000000" w:rsidRPr="00000000" w14:paraId="00000020">
      <w:pPr>
        <w:widowControl w:val="0"/>
        <w:spacing w:before="9.932861328125" w:line="240" w:lineRule="auto"/>
        <w:ind w:left="16.7327880859375" w:firstLine="0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Duties: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21.932373046875" w:line="240" w:lineRule="auto"/>
        <w:ind w:left="1440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.920000076293945"/>
          <w:szCs w:val="19.920000076293945"/>
          <w:rtl w:val="0"/>
        </w:rPr>
        <w:t xml:space="preserve">       • </w:t>
      </w: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Ensuring that  lesson plans are downloaded on time. </w:t>
      </w:r>
    </w:p>
    <w:p w:rsidR="00000000" w:rsidDel="00000000" w:rsidP="00000000" w:rsidRDefault="00000000" w:rsidRPr="00000000" w14:paraId="00000022">
      <w:pPr>
        <w:widowControl w:val="0"/>
        <w:spacing w:before="21.932373046875" w:line="240" w:lineRule="auto"/>
        <w:ind w:left="1440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.920000076293945"/>
          <w:szCs w:val="19.920000076293945"/>
          <w:rtl w:val="0"/>
        </w:rPr>
        <w:t xml:space="preserve">       • </w:t>
      </w: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Ensuring that lessons are started and ended on time.</w:t>
      </w:r>
    </w:p>
    <w:p w:rsidR="00000000" w:rsidDel="00000000" w:rsidP="00000000" w:rsidRDefault="00000000" w:rsidRPr="00000000" w14:paraId="00000023">
      <w:pPr>
        <w:widowControl w:val="0"/>
        <w:spacing w:before="21.932373046875" w:line="240" w:lineRule="auto"/>
        <w:ind w:left="1440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.920000076293945"/>
          <w:szCs w:val="19.920000076293945"/>
          <w:rtl w:val="0"/>
        </w:rPr>
        <w:t xml:space="preserve">       • </w:t>
      </w: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Going over lessons plans for students who do not wish to participate in the lesson. </w:t>
      </w:r>
    </w:p>
    <w:p w:rsidR="00000000" w:rsidDel="00000000" w:rsidP="00000000" w:rsidRDefault="00000000" w:rsidRPr="00000000" w14:paraId="00000024">
      <w:pPr>
        <w:widowControl w:val="0"/>
        <w:spacing w:before="24.33349609375" w:line="240" w:lineRule="auto"/>
        <w:ind w:right="1061.9268798828125"/>
        <w:jc w:val="left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.920000076293945"/>
          <w:szCs w:val="19.920000076293945"/>
          <w:rtl w:val="0"/>
        </w:rPr>
        <w:t xml:space="preserve">                                   • </w:t>
      </w: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Facilitating group and individual lessons  </w:t>
      </w:r>
    </w:p>
    <w:p w:rsidR="00000000" w:rsidDel="00000000" w:rsidP="00000000" w:rsidRDefault="00000000" w:rsidRPr="00000000" w14:paraId="00000025">
      <w:pPr>
        <w:widowControl w:val="0"/>
        <w:spacing w:before="21.932373046875" w:line="246.28684043884277" w:lineRule="auto"/>
        <w:ind w:left="2163.7074279785156" w:right="480.950927734375" w:hanging="352.8289794921875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.920000076293945"/>
          <w:szCs w:val="19.920000076293945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Ensuring that technical problems that occur during the lesson are reported and the student is sent the right links to try and assist them in this regard. </w:t>
      </w:r>
    </w:p>
    <w:p w:rsidR="00000000" w:rsidDel="00000000" w:rsidP="00000000" w:rsidRDefault="00000000" w:rsidRPr="00000000" w14:paraId="00000026">
      <w:pPr>
        <w:widowControl w:val="0"/>
        <w:spacing w:before="16.7138671875" w:line="245.68408012390137" w:lineRule="auto"/>
        <w:ind w:left="1810.8784484863281" w:right="478.726806640625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.920000076293945"/>
          <w:szCs w:val="19.920000076293945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Ensuring that teaching and learning is done in a conducive manner for  both the teacher as well as the student.</w:t>
      </w:r>
    </w:p>
    <w:p w:rsidR="00000000" w:rsidDel="00000000" w:rsidP="00000000" w:rsidRDefault="00000000" w:rsidRPr="00000000" w14:paraId="00000027">
      <w:pPr>
        <w:widowControl w:val="0"/>
        <w:spacing w:before="17.215576171875" w:line="240" w:lineRule="auto"/>
        <w:ind w:left="1810.8784484863281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.920000076293945"/>
          <w:szCs w:val="19.920000076293945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Facilitating conversations with learners if they do not wish to go over planned lesson  plans  for that particular session.</w:t>
      </w:r>
    </w:p>
    <w:p w:rsidR="00000000" w:rsidDel="00000000" w:rsidP="00000000" w:rsidRDefault="00000000" w:rsidRPr="00000000" w14:paraId="00000028">
      <w:pPr>
        <w:widowControl w:val="0"/>
        <w:spacing w:before="17.215576171875" w:line="240" w:lineRule="auto"/>
        <w:ind w:left="1810.8784484863281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17.215576171875" w:line="240" w:lineRule="auto"/>
        <w:ind w:left="1810.8784484863281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725830078125" w:line="240" w:lineRule="auto"/>
        <w:ind w:left="13.7448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Name of Company: Statistics South Africa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Position: Supervisor and Data Capturer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2.9879760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Year: 2022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286132812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Duties: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2373046875" w:line="240" w:lineRule="auto"/>
        <w:ind w:left="1810.8784484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Ensuring fieldworkers conduct their surveys accordingly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3349609375" w:line="240" w:lineRule="auto"/>
        <w:ind w:left="0" w:right="1061.926879882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.920000076293945"/>
          <w:szCs w:val="19.920000076293945"/>
          <w:rtl w:val="0"/>
        </w:rPr>
        <w:t xml:space="preserve">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Solving enumeration queries like households refusing to be enumerated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2373046875" w:line="246.28684043884277" w:lineRule="auto"/>
        <w:ind w:left="2163.7074279785156" w:right="480.950927734375" w:hanging="352.8289794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Ensuring that escalations reported by fieldworkers are handled accordingly and  timely.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138671875" w:line="245.68408012390137" w:lineRule="auto"/>
        <w:ind w:left="2163.7074279785156" w:right="478.726806640625" w:hanging="352.8289794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Ensuring that survey123 is up and running, and escalating any technical queries  to the IT department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15576171875" w:line="240" w:lineRule="auto"/>
        <w:ind w:left="1810.8784484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Delegation of tasks within time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732666015625" w:line="240" w:lineRule="auto"/>
        <w:ind w:left="13.7448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Name of Company: Fast and Furious Distribution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Position: Customer Service Representative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0" w:lineRule="auto"/>
        <w:ind w:left="2.9879760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Year: 2018-2020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Duties: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59375" w:line="240" w:lineRule="auto"/>
        <w:ind w:left="0" w:right="1551.502685546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.920000076293945"/>
          <w:szCs w:val="19.920000076293945"/>
          <w:rtl w:val="0"/>
        </w:rPr>
        <w:t xml:space="preserve"> 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Ensuring that customer goods are delivered within their deadlines.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59375" w:line="240" w:lineRule="auto"/>
        <w:ind w:left="0" w:right="1125.2099609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.920000076293945"/>
          <w:szCs w:val="19.920000076293945"/>
          <w:rtl w:val="0"/>
        </w:rPr>
        <w:t xml:space="preserve">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Solving delivery address queries and connecting drivers with customers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3349609375" w:line="240" w:lineRule="auto"/>
        <w:ind w:left="0" w:right="838.265380859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.920000076293945"/>
          <w:szCs w:val="19.920000076293945"/>
          <w:rtl w:val="0"/>
        </w:rPr>
        <w:t xml:space="preserve">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Ensuring that the correct customer documents are captured on the system.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333740234375" w:line="240" w:lineRule="auto"/>
        <w:ind w:left="1810.8784484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Pulling and sending reports to clients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53369140625" w:line="240" w:lineRule="auto"/>
        <w:ind w:left="13.7448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Name of Company: Fast and Furious Distribution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Position: Debriefing Clerk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2.9879760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Year: 2017-2018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40820312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Duties: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59375" w:line="240" w:lineRule="auto"/>
        <w:ind w:left="1810.8784484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Debriefing of drivers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59375" w:line="240" w:lineRule="auto"/>
        <w:ind w:left="1810.8784484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Capturing client data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3349609375" w:line="240" w:lineRule="auto"/>
        <w:ind w:left="1810.8784484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Ensuring that customer documents are filled correctly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59375" w:line="240" w:lineRule="auto"/>
        <w:ind w:left="1810.8784484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Liaising with customers and drivers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33251953125" w:line="240" w:lineRule="auto"/>
        <w:ind w:left="13.7448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Name of Company: Provisions Books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Position: Administrative and Sales Assistant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0" w:lineRule="auto"/>
        <w:ind w:left="2.9879760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Year: 2014-2015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Duties: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59375" w:line="240" w:lineRule="auto"/>
        <w:ind w:left="1810.8784484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Switchboard operation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59375" w:line="240" w:lineRule="auto"/>
        <w:ind w:left="1810.8784484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Answering emails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28857421875" w:line="240" w:lineRule="auto"/>
        <w:ind w:left="1810.8784484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Preparation of proformas for clients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59375" w:line="240" w:lineRule="auto"/>
        <w:ind w:left="1810.8784484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Generating quotations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59375" w:line="240" w:lineRule="auto"/>
        <w:ind w:left="1810.8784484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Preparing parcels for postage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359375" w:line="240" w:lineRule="auto"/>
        <w:ind w:left="1810.8784484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Customer service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3336791992188" w:line="240" w:lineRule="auto"/>
        <w:ind w:left="3764.55490112304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e0e0e0" w:val="clear"/>
          <w:vertAlign w:val="baseline"/>
          <w:rtl w:val="0"/>
        </w:rPr>
        <w:t xml:space="preserve">REFERENCES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widowControl w:val="0"/>
        <w:spacing w:before="267.9264831542969" w:line="240" w:lineRule="auto"/>
        <w:ind w:left="13.74481201171875" w:firstLine="0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b w:val="1"/>
          <w:sz w:val="19.920000076293945"/>
          <w:szCs w:val="19.920000076293945"/>
          <w:rtl w:val="0"/>
        </w:rPr>
        <w:t xml:space="preserve">Name: Sindisiwe Magubane </w:t>
      </w:r>
    </w:p>
    <w:p w:rsidR="00000000" w:rsidDel="00000000" w:rsidP="00000000" w:rsidRDefault="00000000" w:rsidRPr="00000000" w14:paraId="0000004F">
      <w:pPr>
        <w:widowControl w:val="0"/>
        <w:spacing w:before="12.333526611328125" w:line="240" w:lineRule="auto"/>
        <w:ind w:left="9.362335205078125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Company: MPC Connect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16.7327880859375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Position: Team Leader </w:t>
      </w:r>
    </w:p>
    <w:p w:rsidR="00000000" w:rsidDel="00000000" w:rsidP="00000000" w:rsidRDefault="00000000" w:rsidRPr="00000000" w14:paraId="00000051">
      <w:pPr>
        <w:widowControl w:val="0"/>
        <w:spacing w:before="9.932861328125" w:line="240" w:lineRule="auto"/>
        <w:ind w:left="9.362335205078125" w:firstLine="0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Contact No: 079 151 8023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264831542969" w:line="240" w:lineRule="auto"/>
        <w:ind w:left="13.7448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Name: Nokwazi Gumede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526611328125" w:line="240" w:lineRule="auto"/>
        <w:ind w:left="9.3623352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Company: Statistics South Africa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Position: Area Manager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2861328125" w:line="240" w:lineRule="auto"/>
        <w:ind w:left="9.3623352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Contact No: 065 980 8128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32568359375" w:line="240" w:lineRule="auto"/>
        <w:ind w:left="13.7448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Name: Dean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4.47978973388672" w:lineRule="auto"/>
        <w:ind w:left="9.362335205078125" w:right="4619.99633789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Company: Fast and Furious Distribution Position: Branch Manager Contact No: 082 419 0887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414306640625" w:line="240" w:lineRule="auto"/>
        <w:ind w:left="13.7448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Name: Kinosha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2861328125" w:line="245.68531036376953" w:lineRule="auto"/>
        <w:ind w:left="16.7327880859375" w:right="4620.9600830078125" w:hanging="7.370452880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Company: Fast and Furious Distribution Position: Supervisor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12890625" w:line="240" w:lineRule="auto"/>
        <w:ind w:left="9.3623352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Contact No: 084 742 4480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532470703125" w:line="244.48041915893555" w:lineRule="auto"/>
        <w:ind w:left="9.362335205078125" w:right="5425.1397705078125" w:firstLine="4.382476806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Name: Ayanda Ndimande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Company: Pro Visions Books Position: Store Manager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4501953125" w:line="240" w:lineRule="auto"/>
        <w:ind w:left="9.3623352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Contact No: 082 313 4983</w:t>
      </w:r>
    </w:p>
    <w:sectPr>
      <w:type w:val="continuous"/>
      <w:pgSz w:h="15840" w:w="12240" w:orient="portrait"/>
      <w:pgMar w:bottom="1608.0000305175781" w:top="1406.800537109375" w:left="1800.4798889160156" w:right="1317.62939453125" w:header="0" w:footer="720"/>
      <w:cols w:equalWidth="0" w:num="1">
        <w:col w:space="0" w:w="9121.89071655273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