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after="0" w:line="240" w:lineRule="auto"/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 xml:space="preserve">Takudzwa Tafadzwa </w:t>
      </w:r>
      <w:r>
        <w:rPr>
          <w:rFonts w:ascii="Times New Roman" w:hAnsi="Times New Roman" w:cs="Times New Roman"/>
          <w:b/>
          <w:bCs/>
          <w:sz w:val="24"/>
          <w:szCs w:val="24"/>
        </w:rPr>
        <w:t>Mukamba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 xml:space="preserve"> MD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8"/>
        <w:tblW w:w="1089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30"/>
        <w:gridCol w:w="3630"/>
        <w:gridCol w:w="363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" w:hRule="atLeast"/>
        </w:trPr>
        <w:tc>
          <w:tcPr>
            <w:tcW w:w="3630" w:type="dxa"/>
            <w:shd w:val="clear" w:color="auto" w:fill="FFD965" w:themeFill="accent4" w:themeFillTint="99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ZW" w:eastAsia="en-ZW"/>
              </w:rPr>
              <w:drawing>
                <wp:inline distT="0" distB="0" distL="0" distR="0">
                  <wp:extent cx="276225" cy="190500"/>
                  <wp:effectExtent l="0" t="0" r="9525" b="0"/>
                  <wp:docPr id="3" name="Picture 3" descr="email-logo-png-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email-logo-png-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27622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30" w:type="dxa"/>
            <w:shd w:val="clear" w:color="auto" w:fill="FFD965" w:themeFill="accent4" w:themeFillTint="99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ym w:font="Symbol" w:char="F057"/>
            </w:r>
          </w:p>
        </w:tc>
        <w:tc>
          <w:tcPr>
            <w:tcW w:w="3630" w:type="dxa"/>
            <w:shd w:val="clear" w:color="auto" w:fill="FFD965" w:themeFill="accent4" w:themeFillTint="99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ZW" w:eastAsia="en-ZW"/>
              </w:rPr>
              <w:drawing>
                <wp:inline distT="0" distB="0" distL="0" distR="0">
                  <wp:extent cx="123825" cy="190500"/>
                  <wp:effectExtent l="0" t="0" r="9525" b="0"/>
                  <wp:docPr id="1" name="Picture 1" descr="6860987_previ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6860987_previ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366" t="2" r="15083" b="-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630" w:type="dxa"/>
            <w:shd w:val="clear" w:color="auto" w:fill="FFD965" w:themeFill="accent4" w:themeFillTint="99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"mailto:Adv.unotidashe@gmail.com" </w:instrText>
            </w:r>
            <w:r>
              <w:fldChar w:fldCharType="separate"/>
            </w:r>
            <w:r>
              <w:rPr>
                <w:rStyle w:val="7"/>
                <w:rFonts w:hint="default"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ttmkay88@</w:t>
            </w:r>
            <w:r>
              <w:rPr>
                <w:rStyle w:val="7"/>
                <w:rFonts w:ascii="Times New Roman" w:hAnsi="Times New Roman" w:cs="Times New Roman"/>
                <w:b/>
                <w:bCs/>
                <w:sz w:val="24"/>
                <w:szCs w:val="24"/>
              </w:rPr>
              <w:t>gmail.com</w:t>
            </w:r>
            <w:r>
              <w:rPr>
                <w:rStyle w:val="7"/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30" w:type="dxa"/>
            <w:shd w:val="clear" w:color="auto" w:fill="FFD965" w:themeFill="accent4" w:themeFillTint="99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(+2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55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)7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53877825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(+263)7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78998988</w:t>
            </w:r>
          </w:p>
        </w:tc>
        <w:tc>
          <w:tcPr>
            <w:tcW w:w="3630" w:type="dxa"/>
            <w:shd w:val="clear" w:color="auto" w:fill="FFD965" w:themeFill="accent4" w:themeFillTint="99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77 Kiembe Samaki 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U/Ndege Zanzibar</w:t>
            </w:r>
          </w:p>
        </w:tc>
      </w:tr>
    </w:tbl>
    <w:p>
      <w:pPr>
        <w:autoSpaceDE w:val="0"/>
        <w:autoSpaceDN w:val="0"/>
        <w:adjustRightInd w:val="0"/>
        <w:spacing w:after="0" w:line="240" w:lineRule="auto"/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pBdr>
          <w:bottom w:val="thickThinSmallGap" w:color="BE8F00" w:themeColor="accent4" w:themeShade="BF" w:sz="12" w:space="1"/>
        </w:pBdr>
        <w:shd w:val="clear" w:color="auto" w:fill="FFD965" w:themeFill="accent4" w:themeFillTint="99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PERSONAL DETAILS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Date of Birth: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July </w:t>
      </w:r>
      <w:r>
        <w:rPr>
          <w:rFonts w:ascii="Times New Roman" w:hAnsi="Times New Roman" w:cs="Times New Roman"/>
          <w:sz w:val="24"/>
          <w:szCs w:val="24"/>
        </w:rPr>
        <w:t>199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6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Gender: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Male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Nationality: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Zimbabwean</w:t>
      </w:r>
    </w:p>
    <w:p>
      <w:pPr>
        <w:tabs>
          <w:tab w:val="left" w:pos="2925"/>
        </w:tabs>
        <w:autoSpaceDE w:val="0"/>
        <w:autoSpaceDN w:val="0"/>
        <w:adjustRightInd w:val="0"/>
        <w:spacing w:after="0" w:line="240" w:lineRule="auto"/>
        <w:jc w:val="both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Languages: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                            KiSwahili Chis</w:t>
      </w:r>
      <w:r>
        <w:rPr>
          <w:rFonts w:ascii="Times New Roman" w:hAnsi="Times New Roman" w:cs="Times New Roman"/>
          <w:sz w:val="24"/>
          <w:szCs w:val="24"/>
        </w:rPr>
        <w:t>hona, English, Chinese,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Ndebele, Zambian Bemba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National ID: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05-201819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 07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FN889200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Profession:                              Medical </w:t>
      </w:r>
      <w:bookmarkStart w:id="0" w:name="_GoBack"/>
      <w:bookmarkEnd w:id="0"/>
      <w:r>
        <w:rPr>
          <w:rFonts w:hint="default" w:ascii="Times New Roman" w:hAnsi="Times New Roman" w:cs="Times New Roman"/>
          <w:sz w:val="24"/>
          <w:szCs w:val="24"/>
          <w:lang w:val="en-US"/>
        </w:rPr>
        <w:t>Doctor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Licence Number:                    LL087485 Class 2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hint="default" w:ascii="Times New Roman" w:hAnsi="Times New Roman" w:cs="Times New Roman"/>
          <w:sz w:val="24"/>
          <w:szCs w:val="24"/>
          <w:lang w:val="en-US"/>
        </w:rPr>
      </w:pPr>
    </w:p>
    <w:p>
      <w:pPr>
        <w:pBdr>
          <w:bottom w:val="thickThinSmallGap" w:color="BE8F00" w:themeColor="accent4" w:themeShade="BF" w:sz="12" w:space="1"/>
        </w:pBdr>
        <w:shd w:val="clear" w:color="auto" w:fill="FFD965" w:themeFill="accent4" w:themeFillTint="99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PERSONAL PROFILE</w:t>
      </w:r>
    </w:p>
    <w:p>
      <w:pPr>
        <w:autoSpaceDE w:val="0"/>
        <w:autoSpaceDN w:val="0"/>
        <w:adjustRightInd w:val="0"/>
        <w:spacing w:after="0" w:line="240" w:lineRule="auto"/>
        <w:jc w:val="left"/>
        <w:rPr>
          <w:rFonts w:hint="default" w:ascii="Calibri"/>
          <w:sz w:val="24"/>
          <w:szCs w:val="24"/>
          <w:lang w:val="en-US"/>
        </w:rPr>
      </w:pPr>
      <w:r>
        <w:rPr>
          <w:rFonts w:hint="default" w:ascii="Calibri"/>
          <w:sz w:val="24"/>
          <w:szCs w:val="24"/>
          <w:lang w:val="en-US"/>
        </w:rPr>
        <w:t xml:space="preserve">Competent graduate Medical Doctor yet college-level teacher, tried and tested under internship, bringing proven success as medical tutor over successful career. Talented leader experienced in effectively </w:t>
      </w:r>
      <w:r>
        <w:rPr>
          <w:rFonts w:hint="default" w:ascii="Calibri"/>
          <w:b/>
          <w:bCs/>
          <w:sz w:val="24"/>
          <w:szCs w:val="24"/>
          <w:lang w:val="en-US"/>
        </w:rPr>
        <w:t>interest students in subject matter</w:t>
      </w:r>
      <w:r>
        <w:rPr>
          <w:rFonts w:hint="default" w:ascii="Calibri"/>
          <w:sz w:val="24"/>
          <w:szCs w:val="24"/>
          <w:lang w:val="en-US"/>
        </w:rPr>
        <w:t xml:space="preserve"> to drive home information and broaden horizons. </w:t>
      </w:r>
      <w:r>
        <w:rPr>
          <w:rFonts w:hint="default" w:ascii="Calibri"/>
          <w:b/>
          <w:bCs/>
          <w:sz w:val="24"/>
          <w:szCs w:val="24"/>
          <w:lang w:val="en-US"/>
        </w:rPr>
        <w:t>Polished speaker</w:t>
      </w:r>
      <w:r>
        <w:rPr>
          <w:rFonts w:hint="default" w:ascii="Calibri"/>
          <w:sz w:val="24"/>
          <w:szCs w:val="24"/>
          <w:lang w:val="en-US"/>
        </w:rPr>
        <w:t xml:space="preserve"> and presenter with excellent recordkeeping and </w:t>
      </w:r>
      <w:r>
        <w:rPr>
          <w:rFonts w:hint="default" w:ascii="Calibri"/>
          <w:b/>
          <w:bCs/>
          <w:sz w:val="24"/>
          <w:szCs w:val="24"/>
          <w:lang w:val="en-US"/>
        </w:rPr>
        <w:t>tutoring skills</w:t>
      </w:r>
      <w:r>
        <w:rPr>
          <w:rFonts w:hint="default" w:ascii="Calibri"/>
          <w:sz w:val="24"/>
          <w:szCs w:val="24"/>
          <w:lang w:val="en-US"/>
        </w:rPr>
        <w:t>.</w:t>
      </w:r>
    </w:p>
    <w:p>
      <w:pPr>
        <w:autoSpaceDE w:val="0"/>
        <w:autoSpaceDN w:val="0"/>
        <w:adjustRightInd w:val="0"/>
        <w:spacing w:after="0" w:line="240" w:lineRule="auto"/>
        <w:jc w:val="left"/>
        <w:rPr>
          <w:rFonts w:hint="default" w:ascii="Calibri"/>
          <w:sz w:val="24"/>
          <w:szCs w:val="24"/>
          <w:lang w:val="en-US"/>
        </w:rPr>
      </w:pPr>
      <w:r>
        <w:rPr>
          <w:rFonts w:hint="default" w:ascii="Calibri"/>
          <w:sz w:val="24"/>
          <w:szCs w:val="24"/>
          <w:lang w:val="en-US"/>
        </w:rPr>
        <w:t xml:space="preserve">Friendly and personable with skill to </w:t>
      </w:r>
      <w:r>
        <w:rPr>
          <w:rFonts w:hint="default" w:ascii="Calibri"/>
          <w:b/>
          <w:bCs/>
          <w:sz w:val="24"/>
          <w:szCs w:val="24"/>
          <w:lang w:val="en-US"/>
        </w:rPr>
        <w:t>stay organized</w:t>
      </w:r>
      <w:r>
        <w:rPr>
          <w:rFonts w:hint="default" w:ascii="Calibri"/>
          <w:sz w:val="24"/>
          <w:szCs w:val="24"/>
          <w:lang w:val="en-US"/>
        </w:rPr>
        <w:t xml:space="preserve"> and on top of </w:t>
      </w:r>
      <w:r>
        <w:rPr>
          <w:rFonts w:hint="default" w:ascii="Calibri"/>
          <w:b/>
          <w:bCs/>
          <w:sz w:val="24"/>
          <w:szCs w:val="24"/>
          <w:lang w:val="en-US"/>
        </w:rPr>
        <w:t>important deadlines</w:t>
      </w:r>
      <w:r>
        <w:rPr>
          <w:rFonts w:hint="default" w:ascii="Calibri"/>
          <w:sz w:val="24"/>
          <w:szCs w:val="24"/>
          <w:lang w:val="en-US"/>
        </w:rPr>
        <w:t xml:space="preserve">. Strong philosophy of classical teaching and knowledge of various methods to excite students about the art of modern science approach. A yet </w:t>
      </w:r>
      <w:r>
        <w:rPr>
          <w:rFonts w:hint="default" w:ascii="Calibri"/>
          <w:b/>
          <w:bCs/>
          <w:sz w:val="24"/>
          <w:szCs w:val="24"/>
          <w:lang w:val="en-US"/>
        </w:rPr>
        <w:t xml:space="preserve">organized and dependable </w:t>
      </w:r>
      <w:r>
        <w:rPr>
          <w:rFonts w:hint="default" w:ascii="Calibri"/>
          <w:sz w:val="24"/>
          <w:szCs w:val="24"/>
          <w:lang w:val="en-US"/>
        </w:rPr>
        <w:t xml:space="preserve">candidate successful at </w:t>
      </w:r>
      <w:r>
        <w:rPr>
          <w:rFonts w:hint="default" w:ascii="Calibri"/>
          <w:b/>
          <w:bCs/>
          <w:sz w:val="24"/>
          <w:szCs w:val="24"/>
          <w:lang w:val="en-US"/>
        </w:rPr>
        <w:t>managing multiple priorities</w:t>
      </w:r>
      <w:r>
        <w:rPr>
          <w:rFonts w:hint="default" w:ascii="Calibri"/>
          <w:sz w:val="24"/>
          <w:szCs w:val="24"/>
          <w:lang w:val="en-US"/>
        </w:rPr>
        <w:t xml:space="preserve"> with a positive attitude. Willingness to take on added responsibilities to meet team goals.</w:t>
      </w:r>
    </w:p>
    <w:p>
      <w:pPr>
        <w:autoSpaceDE w:val="0"/>
        <w:autoSpaceDN w:val="0"/>
        <w:adjustRightInd w:val="0"/>
        <w:spacing w:after="0" w:line="240" w:lineRule="auto"/>
        <w:jc w:val="left"/>
        <w:rPr>
          <w:rFonts w:hint="default" w:ascii="Calibri"/>
          <w:b w:val="0"/>
          <w:bCs w:val="0"/>
          <w:sz w:val="24"/>
          <w:szCs w:val="24"/>
          <w:vertAlign w:val="superscript"/>
          <w:lang w:val="en-US"/>
        </w:rPr>
      </w:pPr>
      <w:r>
        <w:rPr>
          <w:rFonts w:ascii="Calibri"/>
          <w:sz w:val="24"/>
          <w:szCs w:val="24"/>
        </w:rPr>
        <w:t xml:space="preserve">I am an </w:t>
      </w:r>
      <w:r>
        <w:rPr>
          <w:rFonts w:ascii="Calibri"/>
          <w:b/>
          <w:bCs/>
          <w:sz w:val="24"/>
          <w:szCs w:val="24"/>
        </w:rPr>
        <w:t>enthusiastic, energetic</w:t>
      </w:r>
      <w:r>
        <w:rPr>
          <w:rFonts w:hint="default" w:ascii="Calibri"/>
          <w:b/>
          <w:bCs/>
          <w:sz w:val="24"/>
          <w:szCs w:val="24"/>
          <w:lang w:val="en-US"/>
        </w:rPr>
        <w:t>, dependable</w:t>
      </w:r>
      <w:r>
        <w:rPr>
          <w:rFonts w:ascii="Calibri"/>
          <w:sz w:val="24"/>
          <w:szCs w:val="24"/>
        </w:rPr>
        <w:t xml:space="preserve"> hardworking young man who</w:t>
      </w:r>
      <w:r>
        <w:rPr>
          <w:rFonts w:hint="default" w:ascii="Calibri"/>
          <w:sz w:val="24"/>
          <w:szCs w:val="24"/>
          <w:lang w:val="en-US"/>
        </w:rPr>
        <w:t xml:space="preserve"> applies excellent relationship-building, communication and project management skills to garner attention for </w:t>
      </w:r>
      <w:r>
        <w:rPr>
          <w:rFonts w:hint="default" w:ascii="Calibri"/>
          <w:b/>
          <w:bCs/>
          <w:sz w:val="24"/>
          <w:szCs w:val="24"/>
          <w:lang w:val="en-US"/>
        </w:rPr>
        <w:t>important institute related concerns</w:t>
      </w:r>
      <w:r>
        <w:rPr>
          <w:rFonts w:hint="default" w:ascii="Calibri"/>
          <w:sz w:val="24"/>
          <w:szCs w:val="24"/>
          <w:lang w:val="en-US"/>
        </w:rPr>
        <w:t xml:space="preserve">. 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hint="default" w:ascii="Calibri"/>
          <w:sz w:val="24"/>
          <w:szCs w:val="24"/>
          <w:lang w:val="en-US"/>
        </w:rPr>
      </w:pPr>
    </w:p>
    <w:p>
      <w:pPr>
        <w:pBdr>
          <w:bottom w:val="thickThinSmallGap" w:color="BE8F00" w:themeColor="accent4" w:themeShade="BF" w:sz="12" w:space="1"/>
        </w:pBdr>
        <w:shd w:val="clear" w:color="auto" w:fill="FFD965" w:themeFill="accent4" w:themeFillTint="99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WORK EXPERIENCE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hint="default" w:hAnsi="Times New Roman" w:cs="Times New Roman" w:asciiTheme="majorAscii"/>
          <w:sz w:val="24"/>
          <w:szCs w:val="24"/>
          <w:lang w:val="en-US"/>
        </w:rPr>
        <w:t>10/21 to 12</w:t>
      </w:r>
      <w:r>
        <w:rPr>
          <w:rFonts w:hint="default" w:asciiTheme="majorAscii"/>
          <w:sz w:val="24"/>
          <w:szCs w:val="24"/>
          <w:lang w:val="en-US"/>
        </w:rPr>
        <w:t xml:space="preserve">/22 </w:t>
      </w:r>
      <w:r>
        <w:rPr>
          <w:rFonts w:hint="default" w:hAnsi="Times New Roman" w:cs="Times New Roman" w:asciiTheme="majorAscii"/>
          <w:sz w:val="24"/>
          <w:szCs w:val="24"/>
          <w:lang w:val="en-US"/>
        </w:rPr>
        <w:t>internship at Mnazi Mmoja Referral Hospital</w:t>
      </w:r>
      <w:r>
        <w:rPr>
          <w:rFonts w:hAnsi="Times New Roman" w:cs="Times New Roman" w:asciiTheme="majorAscii"/>
          <w:sz w:val="24"/>
          <w:szCs w:val="24"/>
        </w:rPr>
        <w:t>. Key responsibilities included: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9"/>
        <w:numPr>
          <w:ilvl w:val="0"/>
          <w:numId w:val="1"/>
        </w:numPr>
        <w:bidi w:val="0"/>
        <w:rPr>
          <w:rFonts w:hint="default"/>
          <w:lang w:val="en-US"/>
        </w:rPr>
      </w:pPr>
      <w:r>
        <w:rPr>
          <w:rFonts w:hint="default"/>
          <w:lang w:val="en-US"/>
        </w:rPr>
        <w:t>Interviewed patients concerning physical complaints, discussed symptoms, asked questions and suggested treatment options as I diagnosed issues and implemented treatment plans to resolve problems or help manage symptoms.</w:t>
      </w:r>
    </w:p>
    <w:p>
      <w:pPr>
        <w:pStyle w:val="9"/>
        <w:numPr>
          <w:ilvl w:val="0"/>
          <w:numId w:val="1"/>
        </w:numPr>
        <w:bidi w:val="0"/>
        <w:rPr>
          <w:rFonts w:hint="default"/>
          <w:lang w:val="en-US"/>
        </w:rPr>
      </w:pPr>
      <w:r>
        <w:rPr>
          <w:rFonts w:hint="default"/>
          <w:lang w:val="en-US"/>
        </w:rPr>
        <w:t>Conducted physical assessments of relevant body areas and performed standardized tests to check responses.</w:t>
      </w:r>
    </w:p>
    <w:p>
      <w:pPr>
        <w:pStyle w:val="9"/>
        <w:numPr>
          <w:ilvl w:val="0"/>
          <w:numId w:val="1"/>
        </w:numPr>
        <w:bidi w:val="0"/>
        <w:rPr>
          <w:rFonts w:hint="default"/>
          <w:lang w:val="en-US"/>
        </w:rPr>
      </w:pPr>
      <w:r>
        <w:rPr>
          <w:rFonts w:hint="default"/>
          <w:lang w:val="en-US"/>
        </w:rPr>
        <w:t>Practiced medicine in referral facility, providing diagnosis and treatment for patients.</w:t>
      </w:r>
    </w:p>
    <w:p>
      <w:pPr>
        <w:pStyle w:val="9"/>
        <w:numPr>
          <w:ilvl w:val="0"/>
          <w:numId w:val="1"/>
        </w:numPr>
        <w:bidi w:val="0"/>
        <w:rPr>
          <w:rFonts w:hint="default"/>
          <w:lang w:val="en-US"/>
        </w:rPr>
      </w:pPr>
      <w:r>
        <w:rPr>
          <w:rFonts w:hint="default"/>
          <w:lang w:val="en-US"/>
        </w:rPr>
        <w:t>Administered high level of care to patients using active listening and open-ended questioning.</w:t>
      </w:r>
    </w:p>
    <w:p>
      <w:pPr>
        <w:pStyle w:val="9"/>
        <w:numPr>
          <w:ilvl w:val="0"/>
          <w:numId w:val="1"/>
        </w:numPr>
        <w:bidi w:val="0"/>
        <w:rPr>
          <w:rFonts w:hint="default"/>
          <w:lang w:val="en-US"/>
        </w:rPr>
      </w:pPr>
      <w:r>
        <w:rPr>
          <w:rFonts w:hint="default"/>
          <w:lang w:val="en-US"/>
        </w:rPr>
        <w:t>Wrote medical prescriptions, detailing side effects and possible adverse reactions to keep patients informed and alert of potential issues.</w:t>
      </w:r>
    </w:p>
    <w:p>
      <w:pPr>
        <w:pStyle w:val="9"/>
        <w:numPr>
          <w:ilvl w:val="0"/>
          <w:numId w:val="1"/>
        </w:numPr>
        <w:bidi w:val="0"/>
        <w:rPr>
          <w:rFonts w:hint="default"/>
          <w:lang w:val="en-US"/>
        </w:rPr>
      </w:pPr>
      <w:r>
        <w:rPr>
          <w:rFonts w:hint="default"/>
          <w:lang w:val="en-US"/>
        </w:rPr>
        <w:t>Engaged with other professionals to impart knowledge and discuss best treatment courses.</w:t>
      </w:r>
    </w:p>
    <w:p>
      <w:pPr>
        <w:pStyle w:val="9"/>
        <w:numPr>
          <w:ilvl w:val="0"/>
          <w:numId w:val="1"/>
        </w:numPr>
        <w:bidi w:val="0"/>
        <w:rPr>
          <w:rFonts w:hint="default"/>
          <w:lang w:val="en-US"/>
        </w:rPr>
      </w:pPr>
      <w:r>
        <w:rPr>
          <w:rFonts w:hint="default"/>
          <w:lang w:val="en-US"/>
        </w:rPr>
        <w:t>Dedicated 32hrs per week as on-call physician at hospital to supplement staff.</w:t>
      </w:r>
    </w:p>
    <w:p>
      <w:pPr>
        <w:pStyle w:val="9"/>
        <w:numPr>
          <w:ilvl w:val="0"/>
          <w:numId w:val="1"/>
        </w:numPr>
        <w:bidi w:val="0"/>
      </w:pPr>
      <w:r>
        <w:rPr>
          <w:rFonts w:hint="default"/>
          <w:lang w:val="en-US"/>
        </w:rPr>
        <w:t>Implemented therapeutic regiments involving medications and other interventions to mitigate symptoms and prevent reoccurrence.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hint="default" w:hAnsi="Times New Roman" w:cs="Times New Roman" w:asciiTheme="majorAscii"/>
          <w:sz w:val="24"/>
          <w:szCs w:val="24"/>
          <w:lang w:val="en-US"/>
        </w:rPr>
        <w:t xml:space="preserve">12/15-08/17 and </w:t>
      </w:r>
      <w:r>
        <w:rPr>
          <w:rFonts w:hint="default" w:asciiTheme="majorAscii"/>
          <w:sz w:val="24"/>
          <w:szCs w:val="24"/>
          <w:lang w:val="en-US"/>
        </w:rPr>
        <w:t xml:space="preserve">07/18-11/20 Medicine in English Medium </w:t>
      </w:r>
      <w:r>
        <w:rPr>
          <w:rFonts w:hAnsi="Times New Roman" w:cs="Times New Roman" w:asciiTheme="majorAscii"/>
          <w:sz w:val="24"/>
          <w:szCs w:val="24"/>
        </w:rPr>
        <w:t xml:space="preserve">tutor in </w:t>
      </w:r>
      <w:r>
        <w:rPr>
          <w:rFonts w:hint="default" w:hAnsi="Times New Roman" w:cs="Times New Roman" w:asciiTheme="majorAscii"/>
          <w:sz w:val="24"/>
          <w:szCs w:val="24"/>
          <w:lang w:val="en-US"/>
        </w:rPr>
        <w:t>Jining</w:t>
      </w:r>
      <w:r>
        <w:rPr>
          <w:rFonts w:hAnsi="Times New Roman" w:cs="Times New Roman" w:asciiTheme="majorAscii"/>
          <w:sz w:val="24"/>
          <w:szCs w:val="24"/>
        </w:rPr>
        <w:t xml:space="preserve">, </w:t>
      </w:r>
      <w:r>
        <w:rPr>
          <w:rFonts w:hint="default" w:hAnsi="Times New Roman" w:cs="Times New Roman" w:asciiTheme="majorAscii"/>
          <w:sz w:val="24"/>
          <w:szCs w:val="24"/>
          <w:lang w:val="en-US"/>
        </w:rPr>
        <w:t>Rizhao</w:t>
      </w:r>
      <w:r>
        <w:rPr>
          <w:rFonts w:hAnsi="Times New Roman" w:cs="Times New Roman" w:asciiTheme="majorAscii"/>
          <w:sz w:val="24"/>
          <w:szCs w:val="24"/>
        </w:rPr>
        <w:t>, Linyi. Key responsibilities included: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9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0" w:leftChars="0" w:hanging="420" w:firstLineChars="0"/>
        <w:jc w:val="both"/>
        <w:rPr/>
      </w:pPr>
      <w:r>
        <w:rPr>
          <w:rFonts w:hint="default"/>
          <w:lang w:val="en-US"/>
        </w:rPr>
        <w:t>O</w:t>
      </w:r>
      <w:r>
        <w:rPr>
          <w:lang w:val="en-US"/>
        </w:rPr>
        <w:t xml:space="preserve">versaw </w:t>
      </w:r>
      <w:r>
        <w:rPr>
          <w:rFonts w:hint="default"/>
          <w:lang w:val="en-US"/>
        </w:rPr>
        <w:t>under</w:t>
      </w:r>
      <w:r>
        <w:rPr>
          <w:lang w:val="en-US"/>
        </w:rPr>
        <w:t>graduate student projects and advised on focus, methodology and report generation to meet preset standards.</w:t>
      </w:r>
    </w:p>
    <w:p>
      <w:pPr>
        <w:pStyle w:val="9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0" w:leftChars="0" w:hanging="420" w:firstLineChars="0"/>
        <w:jc w:val="both"/>
        <w:rPr/>
      </w:pPr>
      <w:r>
        <w:rPr>
          <w:rFonts w:hint="default"/>
          <w:lang w:val="en-US"/>
        </w:rPr>
        <w:t>G</w:t>
      </w:r>
      <w:r>
        <w:rPr>
          <w:lang w:val="en-US"/>
        </w:rPr>
        <w:t>raded assignments according to strict institutional policies and upheld guidelines for academic integrity while disciplining plagiarism and cheating accordingly.</w:t>
      </w:r>
    </w:p>
    <w:p>
      <w:pPr>
        <w:pStyle w:val="9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0" w:leftChars="0" w:hanging="420" w:firstLineChars="0"/>
        <w:jc w:val="both"/>
        <w:rPr/>
      </w:pPr>
      <w:r>
        <w:rPr>
          <w:lang w:val="en-US"/>
        </w:rPr>
        <w:t xml:space="preserve">Gave presentations on </w:t>
      </w:r>
      <w:r>
        <w:rPr>
          <w:rFonts w:hint="default"/>
          <w:lang w:val="en-US"/>
        </w:rPr>
        <w:t>various medical courses</w:t>
      </w:r>
      <w:r>
        <w:rPr>
          <w:lang w:val="en-US"/>
        </w:rPr>
        <w:t xml:space="preserve"> to student classrooms using PowerPoint and Google Classroom technology</w:t>
      </w:r>
      <w:r>
        <w:rPr>
          <w:rFonts w:hint="default"/>
          <w:lang w:val="en-US"/>
        </w:rPr>
        <w:t xml:space="preserve"> and made learning possible even during COVID19 lockdown</w:t>
      </w:r>
      <w:r>
        <w:rPr>
          <w:lang w:val="en-US"/>
        </w:rPr>
        <w:t>.</w:t>
      </w:r>
    </w:p>
    <w:p>
      <w:pPr>
        <w:pStyle w:val="9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0" w:leftChars="0" w:hanging="420" w:firstLineChars="0"/>
        <w:jc w:val="both"/>
        <w:rPr/>
      </w:pPr>
      <w:r>
        <w:rPr>
          <w:lang w:val="en-US"/>
        </w:rPr>
        <w:t>Delivered lectures at appropriate pace and pronunciation for optimal audience comprehension by non-native English-speaking students</w:t>
      </w:r>
      <w:r>
        <w:rPr>
          <w:rFonts w:hint="default"/>
          <w:lang w:val="en-US"/>
        </w:rPr>
        <w:t>, mostly Chinese.</w:t>
      </w:r>
    </w:p>
    <w:p>
      <w:pPr>
        <w:pStyle w:val="9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0" w:leftChars="0" w:hanging="420" w:firstLineChars="0"/>
        <w:jc w:val="both"/>
        <w:rPr/>
      </w:pPr>
      <w:r>
        <w:rPr>
          <w:lang w:val="en-US"/>
        </w:rPr>
        <w:t>Designed and distributed lecture handouts to round out material and increase student understanding.</w:t>
      </w:r>
    </w:p>
    <w:p>
      <w:pPr>
        <w:pStyle w:val="9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0" w:leftChars="0" w:hanging="420" w:firstLineChars="0"/>
        <w:jc w:val="both"/>
        <w:rPr/>
      </w:pPr>
      <w:r>
        <w:rPr>
          <w:lang w:val="en-US"/>
        </w:rPr>
        <w:t>Evaluated students' academic and social growth, kept appropriate records and prepared progress reports to gauge performance.</w:t>
      </w:r>
    </w:p>
    <w:p>
      <w:pPr>
        <w:pStyle w:val="9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0" w:leftChars="0" w:hanging="420" w:firstLineChars="0"/>
        <w:jc w:val="both"/>
        <w:rPr/>
      </w:pPr>
      <w:r>
        <w:rPr>
          <w:lang w:val="en-US"/>
        </w:rPr>
        <w:t>Used tests, quizzes and other assignments to gauge students' learning and determine understanding of course materials.</w:t>
      </w:r>
    </w:p>
    <w:p>
      <w:pPr>
        <w:pStyle w:val="9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0" w:leftChars="0" w:hanging="420" w:firstLineChars="0"/>
        <w:jc w:val="both"/>
        <w:rPr/>
      </w:pPr>
      <w:r>
        <w:rPr>
          <w:lang w:val="en-US"/>
        </w:rPr>
        <w:t>Taught subject matter based on information compiled from textbooks, online sites and other educational materials.</w:t>
      </w:r>
    </w:p>
    <w:p>
      <w:pPr>
        <w:pStyle w:val="9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0" w:leftChars="0" w:hanging="420" w:firstLineChars="0"/>
        <w:jc w:val="both"/>
        <w:rPr/>
      </w:pPr>
      <w:r>
        <w:rPr>
          <w:lang w:val="en-US"/>
        </w:rPr>
        <w:t>Kept classroom environments consistent and focused on learning by establishing and enforcing clear objectives.</w:t>
      </w:r>
    </w:p>
    <w:p>
      <w:pPr>
        <w:pStyle w:val="9"/>
        <w:numPr>
          <w:ilvl w:val="0"/>
          <w:numId w:val="0"/>
        </w:numPr>
        <w:autoSpaceDE w:val="0"/>
        <w:autoSpaceDN w:val="0"/>
        <w:adjustRightInd w:val="0"/>
        <w:spacing w:after="0" w:line="240" w:lineRule="auto"/>
        <w:ind w:left="360" w:leftChars="0"/>
        <w:jc w:val="both"/>
        <w:rPr>
          <w:rFonts w:hint="default"/>
          <w:lang w:val="en-US"/>
        </w:rPr>
      </w:pPr>
    </w:p>
    <w:p>
      <w:pPr>
        <w:pStyle w:val="9"/>
        <w:numPr>
          <w:ilvl w:val="0"/>
          <w:numId w:val="0"/>
        </w:numPr>
        <w:autoSpaceDE w:val="0"/>
        <w:autoSpaceDN w:val="0"/>
        <w:adjustRightInd w:val="0"/>
        <w:spacing w:after="0" w:line="240" w:lineRule="auto"/>
        <w:ind w:left="360" w:leftChars="0"/>
        <w:jc w:val="both"/>
        <w:rPr>
          <w:rFonts w:hint="default"/>
          <w:lang w:val="en-US"/>
        </w:rPr>
      </w:pPr>
    </w:p>
    <w:p>
      <w:pPr>
        <w:pStyle w:val="9"/>
        <w:numPr>
          <w:ilvl w:val="0"/>
          <w:numId w:val="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hint="default" w:hAnsi="Times New Roman" w:cs="Times New Roman" w:asciiTheme="majorAscii"/>
          <w:sz w:val="24"/>
          <w:szCs w:val="24"/>
          <w:lang w:val="en-US"/>
        </w:rPr>
      </w:pPr>
      <w:r>
        <w:rPr>
          <w:rFonts w:hint="default" w:hAnsi="Times New Roman" w:cs="Times New Roman" w:asciiTheme="majorAscii"/>
          <w:sz w:val="24"/>
          <w:szCs w:val="24"/>
          <w:lang w:val="en-US"/>
        </w:rPr>
        <w:t>10/17-06/18 Sports Coach in Linyi and Jining.key responsibilities included:</w:t>
      </w:r>
    </w:p>
    <w:p>
      <w:pPr>
        <w:pStyle w:val="9"/>
        <w:numPr>
          <w:ilvl w:val="0"/>
          <w:numId w:val="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hint="default" w:hAnsi="Times New Roman" w:cs="Times New Roman" w:asciiTheme="majorAscii"/>
          <w:sz w:val="24"/>
          <w:szCs w:val="24"/>
          <w:lang w:val="en-US"/>
        </w:rPr>
      </w:pPr>
    </w:p>
    <w:p>
      <w:pPr>
        <w:pStyle w:val="9"/>
        <w:numPr>
          <w:ilvl w:val="0"/>
          <w:numId w:val="2"/>
        </w:numPr>
        <w:bidi w:val="0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Coordinated regional competitions across Shandong Province in various sports including handball, basketball, soccer, table and lawn tennis, baseball, cricket and rugby</w:t>
      </w:r>
    </w:p>
    <w:p>
      <w:pPr>
        <w:pStyle w:val="9"/>
        <w:numPr>
          <w:ilvl w:val="0"/>
          <w:numId w:val="2"/>
        </w:numPr>
        <w:bidi w:val="0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Travelled across Shandong to observe junior athletes and identify team recruits</w:t>
      </w:r>
    </w:p>
    <w:p>
      <w:pPr>
        <w:pStyle w:val="9"/>
        <w:numPr>
          <w:ilvl w:val="0"/>
          <w:numId w:val="2"/>
        </w:numPr>
        <w:bidi w:val="0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Readied athletes for tough games by implementing coordinated regimes of practices and physical conditioning</w:t>
      </w:r>
    </w:p>
    <w:p>
      <w:pPr>
        <w:pStyle w:val="9"/>
        <w:numPr>
          <w:ilvl w:val="0"/>
          <w:numId w:val="2"/>
        </w:numPr>
        <w:bidi w:val="0"/>
        <w:rPr>
          <w:rFonts w:hint="default"/>
          <w:lang w:val="en-US"/>
        </w:rPr>
      </w:pPr>
      <w:r>
        <w:rPr>
          <w:rFonts w:hint="default"/>
          <w:sz w:val="24"/>
          <w:szCs w:val="24"/>
          <w:lang w:val="en-US"/>
        </w:rPr>
        <w:t>Directed ambitious practice sessions to boost athletic abilities and teamwork.</w:t>
      </w:r>
    </w:p>
    <w:p>
      <w:pPr>
        <w:pStyle w:val="9"/>
        <w:numPr>
          <w:ilvl w:val="0"/>
          <w:numId w:val="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hint="default"/>
          <w:lang w:val="en-US"/>
        </w:rPr>
      </w:pPr>
    </w:p>
    <w:p>
      <w:pPr>
        <w:spacing w:after="0" w:line="276" w:lineRule="auto"/>
        <w:rPr>
          <w:color w:val="000000"/>
        </w:rPr>
      </w:pPr>
    </w:p>
    <w:p>
      <w:pPr>
        <w:spacing w:after="0" w:line="276" w:lineRule="auto"/>
        <w:rPr>
          <w:color w:val="000000"/>
        </w:rPr>
      </w:pPr>
    </w:p>
    <w:p>
      <w:pPr>
        <w:pBdr>
          <w:bottom w:val="thickThinSmallGap" w:color="BE8F00" w:themeColor="accent4" w:themeShade="BF" w:sz="12" w:space="1"/>
        </w:pBdr>
        <w:shd w:val="clear" w:color="auto" w:fill="FFD965" w:themeFill="accent4" w:themeFillTint="99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ACADEMIC BACKGROUND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pBdr>
          <w:bottom w:val="thickThinSmallGap" w:color="BE8F00" w:themeColor="accent4" w:themeShade="BF" w:sz="12" w:space="1"/>
        </w:pBdr>
        <w:autoSpaceDE w:val="0"/>
        <w:autoSpaceDN w:val="0"/>
        <w:adjustRightInd w:val="0"/>
        <w:spacing w:after="0" w:line="240" w:lineRule="auto"/>
        <w:jc w:val="both"/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201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</w:rPr>
        <w:t>-20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>21MBChB BACHELOR OF MEDICINE and BACHELOR OF SURGERY, P.R.CHINA</w:t>
      </w:r>
    </w:p>
    <w:p>
      <w:pPr>
        <w:pStyle w:val="9"/>
        <w:bidi w:val="0"/>
      </w:pPr>
      <w:r>
        <w:t xml:space="preserve">Trained by </w:t>
      </w:r>
      <w:r>
        <w:rPr>
          <w:rFonts w:hint="default"/>
          <w:lang w:val="en-US"/>
        </w:rPr>
        <w:t>Jining Medical University</w:t>
      </w:r>
      <w:r>
        <w:t>,</w:t>
      </w:r>
      <w:r>
        <w:rPr>
          <w:rFonts w:hint="default"/>
          <w:lang w:val="en-US"/>
        </w:rPr>
        <w:t xml:space="preserve"> </w:t>
      </w:r>
      <w:r>
        <w:t xml:space="preserve">for the period </w:t>
      </w:r>
      <w:r>
        <w:rPr>
          <w:rFonts w:hint="default"/>
          <w:lang w:val="en-US"/>
        </w:rPr>
        <w:t>October 2015</w:t>
      </w:r>
      <w:r>
        <w:t xml:space="preserve"> to</w:t>
      </w:r>
      <w:r>
        <w:rPr>
          <w:rFonts w:hint="default"/>
          <w:lang w:val="en-US"/>
        </w:rPr>
        <w:t xml:space="preserve"> December 2019 and completed several courses as documented on attached mark certificate</w:t>
      </w:r>
      <w:r>
        <w:t xml:space="preserve">. </w:t>
      </w:r>
    </w:p>
    <w:p>
      <w:pPr>
        <w:pStyle w:val="9"/>
        <w:bidi w:val="0"/>
        <w:rPr>
          <w:rFonts w:hint="default"/>
          <w:lang w:val="en-US"/>
        </w:rPr>
      </w:pPr>
      <w:r>
        <w:rPr>
          <w:rFonts w:hint="default"/>
          <w:lang w:val="en-US"/>
        </w:rPr>
        <w:t xml:space="preserve">Elective student at Mpilo Central Hospital affiliated with NUST (National University of Science and Technology)  from January 2020 to December 2020. </w:t>
      </w:r>
    </w:p>
    <w:p>
      <w:pPr>
        <w:pStyle w:val="9"/>
        <w:bidi w:val="0"/>
        <w:rPr>
          <w:rFonts w:hint="default"/>
          <w:lang w:val="en-US"/>
        </w:rPr>
      </w:pPr>
    </w:p>
    <w:p>
      <w:pPr>
        <w:pStyle w:val="9"/>
        <w:bidi w:val="0"/>
      </w:pPr>
      <w:r>
        <w:t xml:space="preserve">Relevant </w:t>
      </w:r>
      <w:r>
        <w:rPr>
          <w:rFonts w:hint="default"/>
          <w:lang w:val="en-US"/>
        </w:rPr>
        <w:t xml:space="preserve">non-medical </w:t>
      </w:r>
      <w:r>
        <w:t>modules include:</w:t>
      </w:r>
    </w:p>
    <w:p>
      <w:pPr>
        <w:pStyle w:val="9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0" w:leftChars="0" w:hanging="420" w:firstLineChars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P.E.; Traditional Chinese medicine; Chinese language; Chinese culture; Computer concepts; Chinese geography and tourism;</w:t>
      </w:r>
    </w:p>
    <w:p>
      <w:pPr>
        <w:pStyle w:val="9"/>
        <w:numPr>
          <w:numId w:val="0"/>
        </w:numPr>
        <w:autoSpaceDE w:val="0"/>
        <w:autoSpaceDN w:val="0"/>
        <w:adjustRightInd w:val="0"/>
        <w:spacing w:after="0" w:line="240" w:lineRule="auto"/>
        <w:ind w:leftChars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Bdr>
          <w:bottom w:val="thickThinSmallGap" w:color="BE8F00" w:themeColor="accent4" w:themeShade="BF" w:sz="12" w:space="1"/>
        </w:pBdr>
        <w:autoSpaceDE w:val="0"/>
        <w:autoSpaceDN w:val="0"/>
        <w:adjustRightInd w:val="0"/>
        <w:spacing w:after="0" w:line="240" w:lineRule="auto"/>
        <w:jc w:val="both"/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>03</w:t>
      </w:r>
      <w:r>
        <w:rPr>
          <w:rFonts w:ascii="Times New Roman" w:hAnsi="Times New Roman" w:cs="Times New Roman"/>
          <w:b/>
          <w:bCs/>
          <w:sz w:val="24"/>
          <w:szCs w:val="24"/>
        </w:rPr>
        <w:t>– 202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 xml:space="preserve">TEFL (TEACHING ENGLISH AS A FOREIGN LANGUAGE),  ONLINE </w:t>
      </w:r>
    </w:p>
    <w:p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ascii="Times New Roman" w:hAnsi="Times New Roman" w:cs="Times New Roman"/>
          <w:sz w:val="24"/>
          <w:szCs w:val="24"/>
          <w:lang w:val="en-US" w:eastAsia="zh-CN"/>
        </w:rPr>
        <w:t xml:space="preserve">Hour TEFL Certifification Course was successfully completed with all units completed with the grade of High Distinction.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Courses include; Classroom Management, Learning Strategies Teaching Methods, Lesson Planning, English Grammar, Contemporary Issues In English Language, Teaching Grammar, Teaching Vocabulary, Teaching Pronunciation, Young Learners, Adult Learners, Teaching Auditory Language Skills — Speaking &amp; Listening, Teaching Literacy Skills — Reading &amp; Writing,Learner Feedback &amp; Development and Teaching Abroad </w:t>
      </w:r>
    </w:p>
    <w:p>
      <w:pPr>
        <w:numPr>
          <w:numId w:val="0"/>
        </w:numPr>
        <w:autoSpaceDE w:val="0"/>
        <w:autoSpaceDN w:val="0"/>
        <w:adjustRightInd w:val="0"/>
        <w:spacing w:after="0" w:line="240" w:lineRule="auto"/>
        <w:jc w:val="both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</w:p>
    <w:p>
      <w:pPr>
        <w:pBdr>
          <w:bottom w:val="thickThinSmallGap" w:color="BE8F00" w:themeColor="accent4" w:themeShade="BF" w:sz="12" w:space="1"/>
        </w:pBdr>
        <w:autoSpaceDE w:val="0"/>
        <w:autoSpaceDN w:val="0"/>
        <w:adjustRightInd w:val="0"/>
        <w:spacing w:after="0" w:line="240" w:lineRule="auto"/>
        <w:jc w:val="both"/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2013 – 2014: ADVANCED LEVEL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 xml:space="preserve"> MAZOWE </w:t>
      </w:r>
      <w:r>
        <w:rPr>
          <w:rFonts w:ascii="Times New Roman" w:hAnsi="Times New Roman" w:cs="Times New Roman"/>
          <w:b/>
          <w:bCs/>
          <w:sz w:val="24"/>
          <w:szCs w:val="24"/>
        </w:rPr>
        <w:t>HIGH SCHOO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>L, ZIMBABWE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Did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Math, Biology, Chemistry and Computer Science</w:t>
      </w:r>
      <w:r>
        <w:rPr>
          <w:rFonts w:ascii="Times New Roman" w:hAnsi="Times New Roman" w:cs="Times New Roman"/>
          <w:sz w:val="24"/>
          <w:szCs w:val="24"/>
        </w:rPr>
        <w:t xml:space="preserve"> with the results attached in this document. Played for the Under 20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handball, basketball,cricket t</w:t>
      </w:r>
      <w:r>
        <w:rPr>
          <w:rFonts w:ascii="Times New Roman" w:hAnsi="Times New Roman" w:cs="Times New Roman"/>
          <w:sz w:val="24"/>
          <w:szCs w:val="24"/>
        </w:rPr>
        <w:t xml:space="preserve">eam and was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president </w:t>
      </w:r>
      <w:r>
        <w:rPr>
          <w:rFonts w:ascii="Times New Roman" w:hAnsi="Times New Roman" w:cs="Times New Roman"/>
          <w:sz w:val="24"/>
          <w:szCs w:val="24"/>
        </w:rPr>
        <w:t xml:space="preserve">of the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First Aid</w:t>
      </w:r>
      <w:r>
        <w:rPr>
          <w:rFonts w:ascii="Times New Roman" w:hAnsi="Times New Roman" w:cs="Times New Roman"/>
          <w:sz w:val="24"/>
          <w:szCs w:val="24"/>
        </w:rPr>
        <w:t xml:space="preserve"> Club, which educated students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on life saving skills</w:t>
      </w:r>
      <w:r>
        <w:rPr>
          <w:rFonts w:ascii="Times New Roman" w:hAnsi="Times New Roman" w:cs="Times New Roman"/>
          <w:sz w:val="24"/>
          <w:szCs w:val="24"/>
        </w:rPr>
        <w:t xml:space="preserve"> and often did </w:t>
      </w:r>
      <w:r>
        <w:rPr>
          <w:rFonts w:ascii="Times New Roman" w:hAnsi="Times New Roman" w:cs="Times New Roman"/>
          <w:sz w:val="24"/>
          <w:szCs w:val="24"/>
          <w:lang w:val="en-US"/>
        </w:rPr>
        <w:t>fundraiser</w:t>
      </w:r>
      <w:r>
        <w:rPr>
          <w:rFonts w:ascii="Times New Roman" w:hAnsi="Times New Roman" w:cs="Times New Roman"/>
          <w:sz w:val="24"/>
          <w:szCs w:val="24"/>
        </w:rPr>
        <w:t xml:space="preserve"> for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improving the school clinic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Bdr>
          <w:bottom w:val="thickThinSmallGap" w:color="BE8F00" w:themeColor="accent4" w:themeShade="BF" w:sz="12" w:space="1"/>
        </w:pBdr>
        <w:autoSpaceDE w:val="0"/>
        <w:autoSpaceDN w:val="0"/>
        <w:adjustRightInd w:val="0"/>
        <w:spacing w:after="0" w:line="240" w:lineRule="auto"/>
        <w:jc w:val="both"/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2009 – 2012: ORDINARY LEVEL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>MOLELI HIGH SCHOOL, ZIMBABWE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Passed Ordinary Level, with the results shown on the attached documents. Participated in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various</w:t>
      </w:r>
      <w:r>
        <w:rPr>
          <w:rFonts w:ascii="Times New Roman" w:hAnsi="Times New Roman" w:cs="Times New Roman"/>
          <w:sz w:val="24"/>
          <w:szCs w:val="24"/>
        </w:rPr>
        <w:t xml:space="preserve"> sporting activities and was part of the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provincial basketball</w:t>
      </w:r>
      <w:r>
        <w:rPr>
          <w:rFonts w:ascii="Times New Roman" w:hAnsi="Times New Roman" w:cs="Times New Roman"/>
          <w:sz w:val="24"/>
          <w:szCs w:val="24"/>
        </w:rPr>
        <w:t xml:space="preserve"> team.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Bdr>
          <w:bottom w:val="thickThinSmallGap" w:color="BE8F00" w:themeColor="accent4" w:themeShade="BF" w:sz="12" w:space="1"/>
        </w:pBdr>
        <w:shd w:val="clear" w:color="auto" w:fill="FFD965" w:themeFill="accent4" w:themeFillTint="99"/>
        <w:autoSpaceDE w:val="0"/>
        <w:autoSpaceDN w:val="0"/>
        <w:adjustRightInd w:val="0"/>
        <w:spacing w:after="0" w:line="240" w:lineRule="auto"/>
        <w:jc w:val="both"/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HOBBIES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 xml:space="preserve">&amp;SKILLS </w:t>
      </w:r>
    </w:p>
    <w:p>
      <w:pPr>
        <w:pStyle w:val="9"/>
        <w:numPr>
          <w:ilvl w:val="0"/>
          <w:numId w:val="0"/>
        </w:numPr>
        <w:autoSpaceDE w:val="0"/>
        <w:autoSpaceDN w:val="0"/>
        <w:adjustRightInd w:val="0"/>
        <w:spacing w:after="0" w:line="240" w:lineRule="auto"/>
        <w:ind w:left="420" w:leftChars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9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0" w:leftChars="0" w:hanging="420" w:firstLineChars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Mission based travelling, educative, conservative couch-surfing</w:t>
      </w:r>
    </w:p>
    <w:p>
      <w:pPr>
        <w:pStyle w:val="9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0" w:leftChars="0" w:hanging="420" w:firstLineChars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Learning new languages.</w:t>
      </w:r>
    </w:p>
    <w:p>
      <w:pPr>
        <w:pStyle w:val="9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0" w:leftChars="0" w:hanging="420" w:firstLineChars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Sporting activities including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occer,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handball, baseball, b</w:t>
      </w:r>
      <w:r>
        <w:rPr>
          <w:rFonts w:ascii="Times New Roman" w:hAnsi="Times New Roman" w:cs="Times New Roman"/>
          <w:sz w:val="24"/>
          <w:szCs w:val="24"/>
        </w:rPr>
        <w:t>asketball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among others</w:t>
      </w:r>
    </w:p>
    <w:p>
      <w:pPr>
        <w:pStyle w:val="9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0" w:leftChars="0" w:hanging="420" w:firstLineChars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Public speaking</w:t>
      </w:r>
    </w:p>
    <w:p>
      <w:pPr>
        <w:pStyle w:val="9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0" w:leftChars="0" w:hanging="420" w:firstLineChars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MS Office &amp; fast typing skills</w:t>
      </w:r>
    </w:p>
    <w:p>
      <w:pPr>
        <w:pStyle w:val="9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0" w:leftChars="0" w:hanging="420" w:firstLineChars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Small events planner</w:t>
      </w:r>
    </w:p>
    <w:p>
      <w:pPr>
        <w:pStyle w:val="9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0" w:leftChars="0" w:hanging="420" w:firstLineChars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Extensive knowledge of agriculture and plant production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Bdr>
          <w:bottom w:val="thickThinSmallGap" w:color="BE8F00" w:themeColor="accent4" w:themeShade="BF" w:sz="12" w:space="1"/>
        </w:pBdr>
        <w:shd w:val="clear" w:color="auto" w:fill="FFD965" w:themeFill="accent4" w:themeFillTint="99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REFERENCES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hint="default" w:ascii="Times New Roman" w:hAnsi="Times New Roman" w:cs="Times New Roman"/>
          <w:sz w:val="24"/>
          <w:szCs w:val="24"/>
          <w:lang w:val="en-US"/>
        </w:rPr>
      </w:pPr>
    </w:p>
    <w:p>
      <w:pPr>
        <w:pStyle w:val="9"/>
        <w:numPr>
          <w:ilvl w:val="0"/>
          <w:numId w:val="6"/>
        </w:numPr>
        <w:ind w:left="425" w:leftChars="0" w:hanging="425" w:firstLineChars="0"/>
        <w:jc w:val="both"/>
        <w:rPr>
          <w:rFonts w:hint="default"/>
          <w:lang w:val="en-US"/>
        </w:rPr>
      </w:pPr>
      <w:r>
        <w:rPr>
          <w:rFonts w:hint="default"/>
          <w:lang w:val="en-US"/>
        </w:rPr>
        <w:t>Adnan Nomi MD</w:t>
      </w:r>
    </w:p>
    <w:p>
      <w:pPr>
        <w:pStyle w:val="9"/>
        <w:numPr>
          <w:ilvl w:val="0"/>
          <w:numId w:val="0"/>
        </w:numPr>
        <w:spacing w:after="160" w:line="256" w:lineRule="auto"/>
        <w:contextualSpacing/>
        <w:jc w:val="both"/>
        <w:rPr>
          <w:rFonts w:hint="default"/>
          <w:lang w:val="en-US"/>
        </w:rPr>
      </w:pPr>
      <w:r>
        <w:rPr>
          <w:rFonts w:hint="default"/>
          <w:lang w:val="en-US"/>
        </w:rPr>
        <w:t>Professor Jining Medical University</w:t>
      </w:r>
    </w:p>
    <w:p>
      <w:pPr>
        <w:pStyle w:val="9"/>
        <w:numPr>
          <w:ilvl w:val="0"/>
          <w:numId w:val="0"/>
        </w:numPr>
        <w:spacing w:after="160" w:line="256" w:lineRule="auto"/>
        <w:contextualSpacing/>
        <w:jc w:val="both"/>
        <w:rPr>
          <w:rFonts w:hint="default"/>
          <w:lang w:val="en-US"/>
        </w:rPr>
      </w:pPr>
      <w:r>
        <w:rPr>
          <w:rFonts w:hint="default"/>
          <w:lang w:val="en-US"/>
        </w:rPr>
        <w:t>+8615153838923</w:t>
      </w:r>
    </w:p>
    <w:p>
      <w:pPr>
        <w:pStyle w:val="9"/>
        <w:numPr>
          <w:ilvl w:val="0"/>
          <w:numId w:val="0"/>
        </w:numPr>
        <w:spacing w:after="160" w:line="256" w:lineRule="auto"/>
        <w:contextualSpacing/>
        <w:jc w:val="both"/>
        <w:rPr>
          <w:rFonts w:hint="default"/>
          <w:lang w:val="en-US"/>
        </w:rPr>
      </w:pPr>
      <w:r>
        <w:rPr>
          <w:rFonts w:hint="default"/>
          <w:lang w:val="en-US"/>
        </w:rPr>
        <w:fldChar w:fldCharType="begin"/>
      </w:r>
      <w:r>
        <w:rPr>
          <w:rFonts w:hint="default"/>
          <w:lang w:val="en-US"/>
        </w:rPr>
        <w:instrText xml:space="preserve"> HYPERLINK "mailto:860610475@qq.com" </w:instrText>
      </w:r>
      <w:r>
        <w:rPr>
          <w:rFonts w:hint="default"/>
          <w:lang w:val="en-US"/>
        </w:rPr>
        <w:fldChar w:fldCharType="separate"/>
      </w:r>
      <w:r>
        <w:rPr>
          <w:rStyle w:val="7"/>
          <w:rFonts w:hint="default"/>
          <w:lang w:val="en-US"/>
        </w:rPr>
        <w:t>860610475@qq.com</w:t>
      </w:r>
      <w:r>
        <w:rPr>
          <w:rFonts w:hint="default"/>
          <w:lang w:val="en-US"/>
        </w:rPr>
        <w:fldChar w:fldCharType="end"/>
      </w:r>
      <w:r>
        <w:rPr>
          <w:rFonts w:hint="default"/>
          <w:lang w:val="en-US"/>
        </w:rPr>
        <w:t xml:space="preserve"> </w:t>
      </w:r>
    </w:p>
    <w:p>
      <w:pPr>
        <w:pStyle w:val="9"/>
        <w:numPr>
          <w:ilvl w:val="0"/>
          <w:numId w:val="0"/>
        </w:numPr>
        <w:spacing w:after="160" w:line="256" w:lineRule="auto"/>
        <w:contextualSpacing/>
        <w:jc w:val="left"/>
        <w:rPr>
          <w:rFonts w:hint="default"/>
          <w:lang w:val="en-US"/>
        </w:rPr>
      </w:pPr>
    </w:p>
    <w:p>
      <w:pPr>
        <w:pStyle w:val="9"/>
        <w:numPr>
          <w:ilvl w:val="0"/>
          <w:numId w:val="6"/>
        </w:numPr>
        <w:spacing w:after="160" w:line="256" w:lineRule="auto"/>
        <w:ind w:left="425" w:leftChars="0" w:hanging="425" w:firstLineChars="0"/>
        <w:contextualSpacing/>
        <w:jc w:val="left"/>
        <w:rPr>
          <w:rFonts w:hint="default"/>
          <w:lang w:val="en-US"/>
        </w:rPr>
      </w:pPr>
      <w:r>
        <w:rPr>
          <w:rFonts w:hint="default"/>
          <w:lang w:val="en-US"/>
        </w:rPr>
        <w:t>Shakespeare MD</w:t>
      </w:r>
    </w:p>
    <w:p>
      <w:pPr>
        <w:pStyle w:val="9"/>
        <w:numPr>
          <w:ilvl w:val="0"/>
          <w:numId w:val="0"/>
        </w:numPr>
        <w:spacing w:after="160" w:line="256" w:lineRule="auto"/>
        <w:ind w:leftChars="0"/>
        <w:contextualSpacing/>
        <w:jc w:val="left"/>
        <w:rPr>
          <w:rFonts w:hint="default"/>
          <w:lang w:val="en-US"/>
        </w:rPr>
      </w:pPr>
      <w:r>
        <w:rPr>
          <w:rFonts w:hint="default"/>
          <w:lang w:val="en-US"/>
        </w:rPr>
        <w:t>OBGY Mpilo Central Hospital</w:t>
      </w:r>
    </w:p>
    <w:p>
      <w:pPr>
        <w:pStyle w:val="9"/>
        <w:numPr>
          <w:ilvl w:val="0"/>
          <w:numId w:val="0"/>
        </w:numPr>
        <w:spacing w:after="160" w:line="256" w:lineRule="auto"/>
        <w:contextualSpacing/>
        <w:jc w:val="left"/>
        <w:rPr>
          <w:rFonts w:hint="default"/>
          <w:lang w:val="en-US"/>
        </w:rPr>
      </w:pPr>
      <w:r>
        <w:rPr>
          <w:rFonts w:hint="default"/>
          <w:lang w:val="en-US"/>
        </w:rPr>
        <w:t>+447717798582</w:t>
      </w:r>
    </w:p>
    <w:p>
      <w:pPr>
        <w:pStyle w:val="9"/>
        <w:numPr>
          <w:ilvl w:val="0"/>
          <w:numId w:val="0"/>
        </w:numPr>
        <w:spacing w:after="160" w:line="256" w:lineRule="auto"/>
        <w:contextualSpacing/>
        <w:jc w:val="left"/>
        <w:rPr>
          <w:rFonts w:hint="default"/>
          <w:lang w:val="en-US"/>
        </w:rPr>
      </w:pPr>
      <w:r>
        <w:rPr>
          <w:rFonts w:hint="default"/>
          <w:lang w:val="en-US"/>
        </w:rPr>
        <w:t>+263786290113</w:t>
      </w:r>
    </w:p>
    <w:p>
      <w:pPr>
        <w:pStyle w:val="9"/>
        <w:numPr>
          <w:ilvl w:val="0"/>
          <w:numId w:val="0"/>
        </w:numPr>
        <w:spacing w:after="160" w:line="256" w:lineRule="auto"/>
        <w:contextualSpacing/>
        <w:jc w:val="left"/>
        <w:rPr>
          <w:rFonts w:hint="default"/>
          <w:lang w:val="en-US"/>
        </w:rPr>
      </w:pPr>
      <w:r>
        <w:rPr>
          <w:rFonts w:hint="default"/>
          <w:lang w:val="en-US"/>
        </w:rPr>
        <w:fldChar w:fldCharType="begin"/>
      </w:r>
      <w:r>
        <w:rPr>
          <w:rFonts w:hint="default"/>
          <w:lang w:val="en-US"/>
        </w:rPr>
        <w:instrText xml:space="preserve"> HYPERLINK "mailto:clare.shakespeare@gmail.com" </w:instrText>
      </w:r>
      <w:r>
        <w:rPr>
          <w:rFonts w:hint="default"/>
          <w:lang w:val="en-US"/>
        </w:rPr>
        <w:fldChar w:fldCharType="separate"/>
      </w:r>
      <w:r>
        <w:rPr>
          <w:rStyle w:val="7"/>
          <w:rFonts w:hint="default"/>
          <w:lang w:val="en-US"/>
        </w:rPr>
        <w:t>clare.shakespeare@gmail.com</w:t>
      </w:r>
      <w:r>
        <w:rPr>
          <w:rFonts w:hint="default"/>
          <w:lang w:val="en-US"/>
        </w:rPr>
        <w:fldChar w:fldCharType="end"/>
      </w:r>
    </w:p>
    <w:p>
      <w:pPr>
        <w:pStyle w:val="9"/>
        <w:numPr>
          <w:ilvl w:val="0"/>
          <w:numId w:val="0"/>
        </w:numPr>
        <w:spacing w:after="160" w:line="256" w:lineRule="auto"/>
        <w:contextualSpacing/>
        <w:jc w:val="left"/>
        <w:rPr>
          <w:rFonts w:hint="default"/>
          <w:lang w:val="en-US"/>
        </w:rPr>
      </w:pPr>
    </w:p>
    <w:p>
      <w:pPr>
        <w:pStyle w:val="9"/>
        <w:numPr>
          <w:ilvl w:val="0"/>
          <w:numId w:val="6"/>
        </w:numPr>
        <w:spacing w:after="160" w:line="256" w:lineRule="auto"/>
        <w:ind w:left="425" w:leftChars="0" w:hanging="425" w:firstLineChars="0"/>
        <w:contextualSpacing/>
        <w:jc w:val="left"/>
        <w:rPr>
          <w:rFonts w:hint="default"/>
          <w:lang w:val="en-US"/>
        </w:rPr>
      </w:pPr>
      <w:r>
        <w:rPr>
          <w:rFonts w:hint="default"/>
          <w:lang w:val="en-US"/>
        </w:rPr>
        <w:t>Halima Sadiq RD</w:t>
      </w:r>
    </w:p>
    <w:p>
      <w:pPr>
        <w:pStyle w:val="9"/>
        <w:numPr>
          <w:numId w:val="0"/>
        </w:numPr>
        <w:spacing w:after="160" w:line="256" w:lineRule="auto"/>
        <w:contextualSpacing/>
        <w:jc w:val="left"/>
        <w:rPr>
          <w:rFonts w:hint="default"/>
          <w:lang w:val="en-US"/>
        </w:rPr>
      </w:pPr>
      <w:r>
        <w:rPr>
          <w:rFonts w:hint="default"/>
          <w:lang w:val="en-US"/>
        </w:rPr>
        <w:t>Radiographer Mnazi Mmoja Refferal Hsopital</w:t>
      </w:r>
    </w:p>
    <w:p>
      <w:pPr>
        <w:pStyle w:val="9"/>
        <w:numPr>
          <w:numId w:val="0"/>
        </w:numPr>
        <w:spacing w:after="160" w:line="256" w:lineRule="auto"/>
        <w:contextualSpacing/>
        <w:jc w:val="left"/>
        <w:rPr>
          <w:rFonts w:hint="default"/>
          <w:lang w:val="en-US"/>
        </w:rPr>
      </w:pPr>
      <w:r>
        <w:rPr>
          <w:rFonts w:hint="default"/>
          <w:lang w:val="en-US"/>
        </w:rPr>
        <w:t>Intern Coodinator</w:t>
      </w:r>
    </w:p>
    <w:p>
      <w:pPr>
        <w:pStyle w:val="9"/>
        <w:numPr>
          <w:numId w:val="0"/>
        </w:numPr>
        <w:spacing w:after="160" w:line="256" w:lineRule="auto"/>
        <w:contextualSpacing/>
        <w:jc w:val="left"/>
        <w:rPr>
          <w:rFonts w:hint="default"/>
          <w:lang w:val="en-US"/>
        </w:rPr>
      </w:pPr>
      <w:r>
        <w:rPr>
          <w:rFonts w:hint="default"/>
          <w:lang w:val="en-US"/>
        </w:rPr>
        <w:t>+255774404919</w:t>
      </w:r>
    </w:p>
    <w:sectPr>
      <w:pgSz w:w="12240" w:h="15840"/>
      <w:pgMar w:top="810" w:right="630" w:bottom="1440" w:left="81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6" w:lineRule="auto"/>
      </w:pPr>
      <w:r>
        <w:separator/>
      </w:r>
    </w:p>
  </w:footnote>
  <w:footnote w:type="continuationSeparator" w:id="1">
    <w:p>
      <w:pPr>
        <w:spacing w:before="0" w:after="0" w:line="25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45869E6"/>
    <w:multiLevelType w:val="singleLevel"/>
    <w:tmpl w:val="845869E6"/>
    <w:lvl w:ilvl="0" w:tentative="0">
      <w:start w:val="1"/>
      <w:numFmt w:val="bullet"/>
      <w:lvlText w:val="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1">
    <w:nsid w:val="8874561B"/>
    <w:multiLevelType w:val="singleLevel"/>
    <w:tmpl w:val="8874561B"/>
    <w:lvl w:ilvl="0" w:tentative="0">
      <w:start w:val="1"/>
      <w:numFmt w:val="bullet"/>
      <w:lvlText w:val="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2">
    <w:nsid w:val="AA65DF17"/>
    <w:multiLevelType w:val="singleLevel"/>
    <w:tmpl w:val="AA65DF17"/>
    <w:lvl w:ilvl="0" w:tentative="0">
      <w:start w:val="120"/>
      <w:numFmt w:val="decimal"/>
      <w:suff w:val="nothing"/>
      <w:lvlText w:val="%1-"/>
      <w:lvlJc w:val="left"/>
    </w:lvl>
  </w:abstractNum>
  <w:abstractNum w:abstractNumId="3">
    <w:nsid w:val="BA149163"/>
    <w:multiLevelType w:val="singleLevel"/>
    <w:tmpl w:val="BA149163"/>
    <w:lvl w:ilvl="0" w:tentative="0">
      <w:start w:val="1"/>
      <w:numFmt w:val="bullet"/>
      <w:lvlText w:val="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4">
    <w:nsid w:val="004201CD"/>
    <w:multiLevelType w:val="singleLevel"/>
    <w:tmpl w:val="004201CD"/>
    <w:lvl w:ilvl="0" w:tentative="0">
      <w:start w:val="1"/>
      <w:numFmt w:val="bullet"/>
      <w:lvlText w:val="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5">
    <w:nsid w:val="1F8D6172"/>
    <w:multiLevelType w:val="singleLevel"/>
    <w:tmpl w:val="1F8D6172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E9D"/>
    <w:rsid w:val="00080950"/>
    <w:rsid w:val="000C3DA1"/>
    <w:rsid w:val="00125B43"/>
    <w:rsid w:val="00126F71"/>
    <w:rsid w:val="001636CA"/>
    <w:rsid w:val="00180DC8"/>
    <w:rsid w:val="00185EB7"/>
    <w:rsid w:val="00226E42"/>
    <w:rsid w:val="00283B90"/>
    <w:rsid w:val="00287535"/>
    <w:rsid w:val="003177D5"/>
    <w:rsid w:val="00381D09"/>
    <w:rsid w:val="003D5B06"/>
    <w:rsid w:val="0043427C"/>
    <w:rsid w:val="004369CF"/>
    <w:rsid w:val="004A6285"/>
    <w:rsid w:val="004D7357"/>
    <w:rsid w:val="004E53E9"/>
    <w:rsid w:val="006F7EAC"/>
    <w:rsid w:val="00827E9D"/>
    <w:rsid w:val="00860E20"/>
    <w:rsid w:val="00873AA9"/>
    <w:rsid w:val="00873D9C"/>
    <w:rsid w:val="009C1305"/>
    <w:rsid w:val="00BB4C30"/>
    <w:rsid w:val="00BD4AAE"/>
    <w:rsid w:val="00BF4782"/>
    <w:rsid w:val="00C07DA5"/>
    <w:rsid w:val="00C70B50"/>
    <w:rsid w:val="00C70D9B"/>
    <w:rsid w:val="00D25C89"/>
    <w:rsid w:val="00EF7E69"/>
    <w:rsid w:val="00FB5021"/>
    <w:rsid w:val="08902044"/>
    <w:rsid w:val="0A1704FB"/>
    <w:rsid w:val="0E2D168E"/>
    <w:rsid w:val="21EE0A18"/>
    <w:rsid w:val="2D571464"/>
    <w:rsid w:val="2EF81361"/>
    <w:rsid w:val="46735E54"/>
    <w:rsid w:val="6D866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libri Light" w:hAnsi="Calibri Light" w:eastAsiaTheme="minorEastAsia"/>
      <w:bCs/>
      <w:i/>
      <w:sz w:val="32"/>
      <w:szCs w:val="32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6">
    <w:name w:val="header"/>
    <w:basedOn w:val="1"/>
    <w:link w:val="10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styleId="7">
    <w:name w:val="Hyperlink"/>
    <w:basedOn w:val="3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customStyle="1" w:styleId="8">
    <w:name w:val="Style1"/>
    <w:basedOn w:val="4"/>
    <w:qFormat/>
    <w:uiPriority w:val="99"/>
    <w:pPr>
      <w:spacing w:after="0" w:line="240" w:lineRule="auto"/>
    </w:pPr>
    <w:tcPr>
      <w:shd w:val="clear" w:color="auto" w:fill="FFD965" w:themeFill="accent4" w:themeFillTint="99"/>
    </w:tcPr>
  </w:style>
  <w:style w:type="paragraph" w:styleId="9">
    <w:name w:val="List Paragraph"/>
    <w:basedOn w:val="1"/>
    <w:qFormat/>
    <w:uiPriority w:val="34"/>
    <w:pPr>
      <w:ind w:left="720"/>
      <w:contextualSpacing/>
    </w:pPr>
    <w:rPr>
      <w:rFonts w:asciiTheme="minorAscii" w:hAnsiTheme="minorAscii" w:eastAsiaTheme="minorEastAsia"/>
      <w:sz w:val="24"/>
    </w:rPr>
  </w:style>
  <w:style w:type="character" w:customStyle="1" w:styleId="10">
    <w:name w:val="Header Char"/>
    <w:basedOn w:val="3"/>
    <w:link w:val="6"/>
    <w:qFormat/>
    <w:uiPriority w:val="99"/>
  </w:style>
  <w:style w:type="character" w:customStyle="1" w:styleId="11">
    <w:name w:val="Footer Char"/>
    <w:basedOn w:val="3"/>
    <w:link w:val="5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886</Words>
  <Characters>5052</Characters>
  <Lines>42</Lines>
  <Paragraphs>11</Paragraphs>
  <TotalTime>7</TotalTime>
  <ScaleCrop>false</ScaleCrop>
  <LinksUpToDate>false</LinksUpToDate>
  <CharactersWithSpaces>5927</CharactersWithSpaces>
  <Application>WPS Office_11.2.0.11380_F1E327BC-269C-435d-A152-05C5408002CA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2020-02-01T12:50:00Z</dcterms:created>
  <dc:creator>Unotidashe Mukamba</dc:creator>
  <cp:lastModifiedBy>mkay</cp:lastModifiedBy>
  <dcterms:modified xsi:type="dcterms:W3CDTF">2023-01-03T14:07:31Z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1033-11.2.0.11380</vt:lpwstr>
  </property>
  <property fmtid="{D5CDD505-2E9C-101B-9397-08002B2CF9AE}" pid="3" name="ICV">
    <vt:lpwstr>C262C4B0DC6D4A1FA8039A116AEF27A7</vt:lpwstr>
  </property>
</Properties>
</file>