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charts/chart2.xml" ContentType="application/vnd.openxmlformats-officedocument.drawingml.chart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2371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12371"/>
      </w:tblGrid>
      <w:tr>
        <w:trPr>
          <w:trHeight w:val="2113" w:hRule="atLeast"/>
        </w:trPr>
        <w:tc>
          <w:tcPr>
            <w:tcW w:w="12371" w:type="dxa"/>
            <w:tcBorders/>
            <w:shd w:val="clear" w:color="auto" w:fill="d9d9d9"/>
          </w:tcPr>
          <w:p>
            <w:pPr>
              <w:pStyle w:val="style0"/>
              <w:tabs>
                <w:tab w:val="left" w:leader="none" w:pos="11341"/>
                <w:tab w:val="left" w:leader="none" w:pos="11483"/>
              </w:tabs>
              <w:spacing w:lineRule="auto" w:line="240"/>
              <w:rPr>
                <w:rFonts w:ascii="Arial" w:cs="Arial" w:hAnsi="Arial"/>
                <w:sz w:val="16"/>
              </w:rPr>
            </w:pPr>
            <w:r>
              <w:rPr>
                <w:rFonts w:ascii="Arial" w:cs="Arial" w:hAnsi="Arial"/>
                <w:sz w:val="16"/>
              </w:rPr>
              <w:t xml:space="preserve">    </w:t>
            </w:r>
            <w:r>
              <w:rPr>
                <w:rFonts w:ascii="Arial" w:cs="Arial" w:hAnsi="Arial"/>
                <w:sz w:val="16"/>
              </w:rPr>
              <w:t xml:space="preserve">                                                                                          </w:t>
            </w:r>
            <w:r>
              <w:rPr>
                <w:rFonts w:ascii="Arial" w:cs="Arial" w:hAnsi="Arial"/>
                <w:sz w:val="16"/>
              </w:rPr>
              <w:t xml:space="preserve">                             </w:t>
            </w:r>
            <w:r>
              <w:rPr>
                <w:rFonts w:ascii="Arial" w:cs="Arial" w:hAnsi="Arial"/>
                <w:sz w:val="16"/>
              </w:rPr>
              <w:t xml:space="preserve">                                                               </w:t>
            </w:r>
          </w:p>
          <w:p>
            <w:pPr>
              <w:pStyle w:val="style0"/>
              <w:tabs>
                <w:tab w:val="left" w:leader="none" w:pos="11341"/>
                <w:tab w:val="left" w:leader="none" w:pos="11483"/>
              </w:tabs>
              <w:spacing w:lineRule="auto" w:line="240"/>
              <w:rPr>
                <w:rFonts w:ascii="Arial" w:cs="Arial" w:hAnsi="Arial"/>
                <w:sz w:val="16"/>
              </w:rPr>
            </w:pPr>
            <w:r>
              <w:rPr>
                <w:rFonts w:ascii="Arial" w:cs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cs="Arial" w:hAnsi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cs="Arial" w:hAnsi="Arial"/>
                <w:sz w:val="16"/>
              </w:rPr>
              <w:t xml:space="preserve">  </w:t>
            </w:r>
            <w:r>
              <w:rPr>
                <w:rFonts w:ascii="Arial" w:cs="Arial" w:hAnsi="Arial"/>
                <w:sz w:val="16"/>
              </w:rPr>
              <w:t xml:space="preserve">     </w:t>
            </w:r>
            <w:r>
              <w:rPr>
                <w:rFonts w:ascii="Arial" w:cs="Arial" w:hAnsi="Arial"/>
                <w:sz w:val="16"/>
              </w:rPr>
              <w:t xml:space="preserve">         </w:t>
            </w:r>
          </w:p>
          <w:p>
            <w:pPr>
              <w:pStyle w:val="style0"/>
              <w:spacing w:lineRule="auto" w:line="240"/>
              <w:rPr>
                <w:rFonts w:ascii="Arial" w:cs="Arial" w:hAnsi="Arial"/>
                <w:sz w:val="16"/>
              </w:rPr>
            </w:pPr>
            <w:r>
              <w:rPr>
                <w:rFonts w:ascii="Arial" w:cs="Arial" w:hAnsi="Arial"/>
                <w:noProof/>
                <w:sz w:val="16"/>
                <w:lang w:val="en-US"/>
              </w:rPr>
              <w:drawing>
                <wp:anchor distT="0" distB="0" distL="0" distR="0" simplePos="false" relativeHeight="16" behindDoc="false" locked="false" layoutInCell="true" allowOverlap="true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85090</wp:posOffset>
                  </wp:positionV>
                  <wp:extent cx="722630" cy="942975"/>
                  <wp:effectExtent l="0" t="0" r="1270" b="9525"/>
                  <wp:wrapNone/>
                  <wp:docPr id="1026" name="Picture 18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722630" cy="942975"/>
                          </a:xfrm>
                          <a:prstGeom prst="rect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cs="Arial" w:hAnsi="Arial"/>
                <w:sz w:val="16"/>
              </w:rPr>
              <w:t xml:space="preserve"> </w:t>
            </w:r>
            <w:r>
              <w:rPr>
                <w:rFonts w:ascii="Arial" w:cs="Arial" w:hAnsi="Arial"/>
                <w:sz w:val="16"/>
              </w:rPr>
              <w:t xml:space="preserve">                                                                                 </w:t>
            </w:r>
            <w:r>
              <w:rPr>
                <w:rFonts w:ascii="Arial" w:cs="Arial" w:hAnsi="Arial"/>
                <w:b/>
                <w:sz w:val="32"/>
                <w:szCs w:val="32"/>
              </w:rPr>
              <w:t>Avikash</w:t>
            </w:r>
            <w:r>
              <w:rPr>
                <w:rFonts w:ascii="Arial" w:cs="Arial" w:hAnsi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cs="Arial" w:hAnsi="Arial"/>
                <w:b/>
                <w:sz w:val="32"/>
                <w:szCs w:val="32"/>
              </w:rPr>
              <w:t>Pershad</w:t>
            </w:r>
            <w:r>
              <w:rPr>
                <w:rFonts w:ascii="Arial" w:cs="Arial" w:hAnsi="Arial"/>
                <w:b/>
                <w:color w:val="ffffff"/>
                <w:sz w:val="32"/>
                <w:szCs w:val="32"/>
              </w:rPr>
              <w:t xml:space="preserve">  </w:t>
            </w:r>
            <w:r>
              <w:rPr>
                <w:rFonts w:ascii="Arial" w:cs="Arial" w:hAnsi="Arial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Arial" w:cs="Arial" w:hAnsi="Arial"/>
                <w:b/>
                <w:color w:val="ffffff"/>
                <w:sz w:val="32"/>
                <w:szCs w:val="32"/>
              </w:rPr>
              <w:t xml:space="preserve">  </w:t>
            </w:r>
            <w:r>
              <w:rPr>
                <w:rFonts w:ascii="Arial" w:cs="Arial" w:hAnsi="Arial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Arial" w:cs="Arial" w:hAnsi="Arial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Arial" w:cs="Arial" w:hAnsi="Arial"/>
                <w:b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Arial" w:cs="Arial" w:hAnsi="Arial"/>
                <w:sz w:val="18"/>
              </w:rPr>
              <w:sym w:font="Wingdings" w:char="f028"/>
            </w:r>
            <w:r>
              <w:rPr>
                <w:rFonts w:ascii="Arial" w:cs="Arial" w:hAnsi="Arial"/>
                <w:sz w:val="18"/>
              </w:rPr>
              <w:t xml:space="preserve">  </w:t>
            </w:r>
            <w:r>
              <w:rPr>
                <w:rFonts w:ascii="Arial" w:cs="Arial" w:hAnsi="Arial"/>
                <w:sz w:val="16"/>
              </w:rPr>
              <w:t xml:space="preserve">(+27) </w:t>
            </w:r>
            <w:r>
              <w:rPr>
                <w:rFonts w:ascii="Arial" w:cs="Arial" w:hAnsi="Arial"/>
                <w:sz w:val="16"/>
              </w:rPr>
              <w:t>825980816</w:t>
            </w:r>
          </w:p>
          <w:p>
            <w:pPr>
              <w:pStyle w:val="style0"/>
              <w:spacing w:lineRule="auto" w:line="240"/>
              <w:rPr>
                <w:rFonts w:ascii="Arial" w:cs="Arial" w:hAnsi="Arial"/>
                <w:noProof/>
                <w:color w:val="ffffff"/>
                <w:sz w:val="18"/>
                <w:szCs w:val="18"/>
                <w:lang w:eastAsia="en-GB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</w:t>
            </w:r>
            <w:r>
              <w:rPr>
                <w:rFonts w:ascii="Arial" w:cs="Arial" w:hAnsi="Arial"/>
                <w:sz w:val="16"/>
              </w:rPr>
              <w:t xml:space="preserve">  </w:t>
            </w:r>
            <w:r>
              <w:rPr>
                <w:rFonts w:ascii="Arial" w:cs="Arial" w:hAnsi="Arial"/>
                <w:sz w:val="16"/>
              </w:rPr>
              <w:sym w:font="Wingdings" w:char="f02a"/>
            </w:r>
            <w:r>
              <w:rPr>
                <w:rFonts w:ascii="Arial" w:cs="Arial" w:hAnsi="Arial"/>
                <w:sz w:val="16"/>
              </w:rPr>
              <w:t xml:space="preserve"> </w:t>
            </w:r>
            <w:r>
              <w:rPr>
                <w:rFonts w:ascii="Arial" w:cs="Arial" w:hAnsi="Arial"/>
                <w:color w:val="ffffff"/>
                <w:sz w:val="16"/>
              </w:rPr>
              <w:t xml:space="preserve">  </w:t>
            </w:r>
            <w:r>
              <w:rPr>
                <w:rFonts w:ascii="Arial" w:cs="Arial" w:hAnsi="Arial"/>
                <w:sz w:val="16"/>
                <w:u w:val="single"/>
              </w:rPr>
              <w:t>Aviramnathp@gmail.com</w:t>
            </w:r>
          </w:p>
          <w:p>
            <w:pPr>
              <w:pStyle w:val="style0"/>
              <w:spacing w:lineRule="auto" w:line="240"/>
              <w:rPr>
                <w:rFonts w:ascii="Arial" w:cs="Arial" w:hAnsi="Arial"/>
                <w:b/>
                <w:sz w:val="32"/>
                <w:szCs w:val="32"/>
              </w:rPr>
            </w:pPr>
            <w:r>
              <w:rPr>
                <w:rFonts w:ascii="Arial" w:cs="Arial" w:hAnsi="Arial"/>
                <w:b/>
                <w:sz w:val="28"/>
              </w:rPr>
              <w:t xml:space="preserve">                           </w:t>
            </w:r>
            <w:r>
              <w:rPr>
                <w:rFonts w:ascii="Arial" w:cs="Arial" w:hAnsi="Arial"/>
                <w:b/>
                <w:sz w:val="28"/>
              </w:rPr>
              <w:t xml:space="preserve">              </w:t>
            </w:r>
            <w:r>
              <w:rPr>
                <w:rFonts w:ascii="Arial" w:cs="Arial" w:hAnsi="Arial"/>
                <w:b/>
                <w:sz w:val="28"/>
              </w:rPr>
              <w:t xml:space="preserve">         </w:t>
            </w:r>
            <w:r>
              <w:rPr>
                <w:rFonts w:ascii="Arial" w:cs="Arial" w:hAnsi="Arial"/>
                <w:b/>
                <w:sz w:val="28"/>
              </w:rPr>
              <w:t xml:space="preserve"> </w:t>
            </w:r>
            <w:r>
              <w:rPr>
                <w:rFonts w:ascii="Arial" w:cs="Arial" w:hAnsi="Arial"/>
                <w:b/>
                <w:sz w:val="32"/>
                <w:szCs w:val="32"/>
              </w:rPr>
              <w:t>Ramnath</w:t>
            </w:r>
          </w:p>
          <w:p>
            <w:pPr>
              <w:pStyle w:val="style0"/>
              <w:spacing w:lineRule="auto" w:line="240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 xml:space="preserve">                                    </w:t>
            </w:r>
            <w:r>
              <w:rPr>
                <w:rFonts w:ascii="Arial" w:cs="Arial" w:hAnsi="Arial"/>
                <w:b/>
              </w:rPr>
              <w:t>Senior to Management</w:t>
            </w:r>
            <w:r>
              <w:rPr>
                <w:rFonts w:ascii="Arial" w:cs="Arial" w:hAnsi="Arial"/>
                <w:b/>
              </w:rPr>
              <w:t>: Information Technology – Services,</w:t>
            </w:r>
            <w:r>
              <w:rPr>
                <w:rFonts w:ascii="Arial" w:cs="Arial" w:hAnsi="Arial"/>
                <w:b/>
              </w:rPr>
              <w:t>Analayst,</w:t>
            </w:r>
            <w:r>
              <w:rPr>
                <w:rFonts w:ascii="Arial" w:cs="Arial" w:hAnsi="Arial"/>
                <w:b/>
              </w:rPr>
              <w:t>Projects &amp; O</w:t>
            </w:r>
            <w:r>
              <w:rPr>
                <w:rFonts w:ascii="Arial" w:cs="Arial" w:hAnsi="Arial"/>
                <w:b/>
              </w:rPr>
              <w:t>perations</w:t>
            </w:r>
          </w:p>
          <w:p>
            <w:pPr>
              <w:pStyle w:val="style0"/>
              <w:spacing w:lineRule="auto" w:line="240"/>
              <w:ind w:left="142"/>
              <w:jc w:val="center"/>
              <w:rPr>
                <w:rFonts w:ascii="Arial" w:cs="Arial" w:hAnsi="Arial"/>
                <w:b/>
              </w:rPr>
            </w:pPr>
            <w:r>
              <w:rPr>
                <w:rFonts w:ascii="Arial" w:cs="Arial" w:hAnsi="Arial"/>
                <w:b/>
              </w:rPr>
              <w:t xml:space="preserve">  </w:t>
            </w:r>
          </w:p>
          <w:p>
            <w:pPr>
              <w:pStyle w:val="style0"/>
              <w:spacing w:lineRule="auto" w:line="240"/>
              <w:jc w:val="center"/>
              <w:rPr>
                <w:rFonts w:ascii="Arial" w:cs="Arial" w:hAnsi="Arial"/>
                <w:b/>
                <w:i/>
              </w:rPr>
            </w:pPr>
            <w:r>
              <w:rPr>
                <w:rFonts w:ascii="Arial" w:cs="Arial" w:hAnsi="Arial"/>
                <w:b/>
                <w:i/>
                <w:sz w:val="14"/>
              </w:rPr>
              <w:t xml:space="preserve">I provide </w:t>
            </w:r>
            <w:r>
              <w:rPr>
                <w:rFonts w:ascii="Arial" w:cs="Arial" w:hAnsi="Arial"/>
                <w:b/>
                <w:i/>
                <w:sz w:val="14"/>
              </w:rPr>
              <w:t>technological s</w:t>
            </w:r>
            <w:r>
              <w:rPr>
                <w:rFonts w:ascii="Arial" w:cs="Arial" w:hAnsi="Arial"/>
                <w:b/>
                <w:i/>
                <w:sz w:val="14"/>
              </w:rPr>
              <w:t xml:space="preserve">olutions </w:t>
            </w:r>
            <w:r>
              <w:rPr>
                <w:rFonts w:ascii="Arial" w:cs="Arial" w:hAnsi="Arial"/>
                <w:b/>
                <w:i/>
                <w:sz w:val="14"/>
              </w:rPr>
              <w:t xml:space="preserve">to </w:t>
            </w:r>
            <w:r>
              <w:rPr>
                <w:rFonts w:ascii="Arial" w:cs="Arial" w:hAnsi="Arial"/>
                <w:b/>
                <w:i/>
                <w:sz w:val="14"/>
              </w:rPr>
              <w:t>A</w:t>
            </w:r>
            <w:r>
              <w:rPr>
                <w:rFonts w:ascii="Arial" w:cs="Arial" w:hAnsi="Arial"/>
                <w:b/>
                <w:i/>
                <w:sz w:val="14"/>
              </w:rPr>
              <w:t xml:space="preserve">chieve company goals and </w:t>
            </w:r>
            <w:r>
              <w:rPr>
                <w:rFonts w:ascii="Arial" w:cs="Arial" w:hAnsi="Arial"/>
                <w:b/>
                <w:i/>
                <w:sz w:val="14"/>
              </w:rPr>
              <w:t>objectives while Exceeding E</w:t>
            </w:r>
            <w:r>
              <w:rPr>
                <w:rFonts w:ascii="Arial" w:cs="Arial" w:hAnsi="Arial"/>
                <w:b/>
                <w:i/>
                <w:sz w:val="14"/>
              </w:rPr>
              <w:t>xpectations</w:t>
            </w:r>
          </w:p>
        </w:tc>
      </w:tr>
    </w:tbl>
    <w:p>
      <w:pPr>
        <w:pStyle w:val="style0"/>
        <w:ind w:left="-1134"/>
        <w:rPr>
          <w:rFonts w:ascii="Arial" w:cs="Arial" w:hAnsi="Arial"/>
        </w:rPr>
      </w:pPr>
      <w:r>
        <w:rPr>
          <w:rFonts w:ascii="Arial" w:cs="Arial" w:hAnsi="Arial"/>
          <w:noProof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-974725</wp:posOffset>
                </wp:positionH>
                <wp:positionV relativeFrom="paragraph">
                  <wp:posOffset>131445</wp:posOffset>
                </wp:positionV>
                <wp:extent cx="7653655" cy="0"/>
                <wp:effectExtent l="6350" t="8890" r="7620" b="10160"/>
                <wp:wrapNone/>
                <wp:docPr id="1027" name="AutoShap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53655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76.75pt;margin-top:10.35pt;width:602.65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</w:p>
    <w:tbl>
      <w:tblPr>
        <w:tblW w:w="11449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4645"/>
        <w:gridCol w:w="6804"/>
      </w:tblGrid>
      <w:tr>
        <w:trPr>
          <w:trHeight w:val="383" w:hRule="atLeast"/>
        </w:trPr>
        <w:tc>
          <w:tcPr>
            <w:tcW w:w="4645" w:type="dxa"/>
            <w:tcBorders/>
            <w:shd w:val="clear" w:color="auto" w:fill="ffffff"/>
          </w:tcPr>
          <w:p>
            <w:pPr>
              <w:pStyle w:val="style0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0" distR="0" simplePos="false" relativeHeight="5" behindDoc="false" locked="false" layoutInCell="true" allowOverlap="tru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220345</wp:posOffset>
                      </wp:positionV>
                      <wp:extent cx="2033270" cy="633"/>
                      <wp:effectExtent l="13334" t="6350" r="10795" b="12065"/>
                      <wp:wrapNone/>
                      <wp:docPr id="1028" name="AutoShape 15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033270" cy="633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28" type="#_x0000_t32" filled="f" style="position:absolute;margin-left:20.95pt;margin-top:17.35pt;width:160.1pt;height:0.05pt;z-index:5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  <w:r>
              <w:rPr>
                <w:rFonts w:ascii="Arial" w:cs="Arial" w:hAnsi="Arial"/>
                <w:sz w:val="24"/>
              </w:rPr>
              <w:t xml:space="preserve">              </w:t>
            </w:r>
            <w:r>
              <w:rPr>
                <w:rFonts w:ascii="Arial" w:cs="Arial" w:hAnsi="Arial"/>
                <w:sz w:val="24"/>
              </w:rPr>
              <w:t xml:space="preserve">     </w:t>
            </w:r>
            <w:r>
              <w:rPr>
                <w:rFonts w:ascii="Engravers MT" w:cs="Arial" w:hAnsi="Engravers MT"/>
                <w:sz w:val="24"/>
              </w:rPr>
              <w:t xml:space="preserve"> </w:t>
            </w: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6804" w:type="dxa"/>
            <w:tcBorders/>
          </w:tcPr>
          <w:p>
            <w:pPr>
              <w:pStyle w:val="style0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  <w:r>
              <w:rPr>
                <w:rFonts w:ascii="Arial" w:cs="Arial" w:hAnsi="Arial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220345</wp:posOffset>
                      </wp:positionV>
                      <wp:extent cx="2333625" cy="633"/>
                      <wp:effectExtent l="6350" t="6350" r="12700" b="12065"/>
                      <wp:wrapNone/>
                      <wp:docPr id="1029" name="AutoShape 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333625" cy="633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29" type="#_x0000_t32" filled="f" style="position:absolute;margin-left:67.9pt;margin-top:17.35pt;width:183.75pt;height:0.05pt;z-index:2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  <w:r>
              <w:rPr>
                <w:rFonts w:ascii="Arial" w:cs="Arial" w:hAnsi="Arial"/>
                <w:b/>
                <w:color w:val="000000"/>
              </w:rPr>
              <w:t xml:space="preserve">                                 </w:t>
            </w:r>
            <w:r>
              <w:rPr>
                <w:rFonts w:ascii="Arial" w:cs="Arial" w:hAnsi="Arial"/>
                <w:b/>
                <w:color w:val="000000"/>
              </w:rPr>
              <w:t xml:space="preserve">        </w:t>
            </w: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>Summary</w:t>
            </w:r>
          </w:p>
        </w:tc>
      </w:tr>
      <w:tr>
        <w:tblPrEx/>
        <w:trPr>
          <w:trHeight w:val="142" w:hRule="atLeast"/>
        </w:trPr>
        <w:tc>
          <w:tcPr>
            <w:tcW w:w="4645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12"/>
                <w:szCs w:val="12"/>
                <w:u w:val="single"/>
              </w:rPr>
            </w:pPr>
            <w:r>
              <w:rPr>
                <w:rFonts w:ascii="Arial" w:cs="Arial" w:hAnsi="Arial"/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column">
                        <wp:posOffset>2746445</wp:posOffset>
                      </wp:positionH>
                      <wp:positionV relativeFrom="paragraph">
                        <wp:posOffset>-303855</wp:posOffset>
                      </wp:positionV>
                      <wp:extent cx="0" cy="9029065"/>
                      <wp:effectExtent l="9525" t="8255" r="9525" b="11430"/>
                      <wp:wrapNone/>
                      <wp:docPr id="1030" name="AutoShape 1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0" cy="9029065"/>
                              </a:xfrm>
                              <a:prstGeom prst="straightConnector1"/>
                              <a:ln cmpd="sng" cap="flat" w="9525">
                                <a:solidFill>
                                  <a:srgbClr val="40404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0" type="#_x0000_t32" filled="f" style="position:absolute;margin-left:216.26pt;margin-top:-23.93pt;width:0.0pt;height:710.95pt;z-index:4;mso-position-horizontal-relative:text;mso-position-vertical-relative:text;mso-width-percent:0;mso-height-percent:0;mso-width-relative:page;mso-height-relative:page;mso-wrap-distance-left:0.0pt;mso-wrap-distance-right:0.0pt;visibility:visible;">
                      <v:stroke color="#404040"/>
                      <v:fill/>
                    </v:shape>
                  </w:pict>
                </mc:Fallback>
              </mc:AlternateContent>
            </w:r>
          </w:p>
          <w:tbl>
            <w:tblPr>
              <w:tblW w:w="3969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1329"/>
              <w:gridCol w:w="1785"/>
              <w:gridCol w:w="855"/>
            </w:tblGrid>
            <w:tr>
              <w:trPr/>
              <w:tc>
                <w:tcPr>
                  <w:tcW w:w="1329" w:type="dxa"/>
                  <w:tcBorders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cs="Arial" w:hAnsi="Arial"/>
                      <w:b/>
                      <w:sz w:val="12"/>
                      <w:szCs w:val="12"/>
                      <w:u w:val="single"/>
                    </w:rPr>
                    <w:t>School</w:t>
                  </w:r>
                </w:p>
              </w:tc>
              <w:tc>
                <w:tcPr>
                  <w:tcW w:w="1785" w:type="dxa"/>
                  <w:tcBorders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cs="Arial" w:hAnsi="Arial"/>
                      <w:b/>
                      <w:sz w:val="12"/>
                      <w:szCs w:val="12"/>
                      <w:u w:val="single"/>
                    </w:rPr>
                    <w:t>Qualification</w:t>
                  </w: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cs="Arial" w:hAnsi="Arial"/>
                      <w:b/>
                      <w:sz w:val="12"/>
                      <w:szCs w:val="12"/>
                      <w:u w:val="single"/>
                    </w:rPr>
                    <w:t>Year Completed</w:t>
                  </w:r>
                </w:p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b/>
                      <w:sz w:val="12"/>
                      <w:szCs w:val="12"/>
                      <w:u w:val="single"/>
                    </w:rPr>
                  </w:pPr>
                </w:p>
              </w:tc>
            </w:tr>
            <w:tr>
              <w:tblPrEx/>
              <w:trPr/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NextGen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 xml:space="preserve">Cert : Win7 Enterprise Desktop Support Technician 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2013</w:t>
                  </w:r>
                </w:p>
              </w:tc>
            </w:tr>
            <w:tr>
              <w:tblPrEx/>
              <w:trPr/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NextGen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Cert : Customised Business Skills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2013</w:t>
                  </w:r>
                </w:p>
              </w:tc>
            </w:tr>
            <w:tr>
              <w:tblPrEx/>
              <w:trPr/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Assessment College of SA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b/>
                      <w:sz w:val="16"/>
                      <w:szCs w:val="18"/>
                    </w:rPr>
                    <w:t>Cert</w:t>
                  </w:r>
                  <w:r>
                    <w:rPr>
                      <w:rFonts w:ascii="Arial" w:cs="Arial" w:hAnsi="Arial"/>
                      <w:sz w:val="16"/>
                      <w:szCs w:val="18"/>
                    </w:rPr>
                    <w:t xml:space="preserve"> : Facilitate Learning Using A Variety Of Methodologies 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2012</w:t>
                  </w:r>
                </w:p>
              </w:tc>
            </w:tr>
            <w:tr>
              <w:tblPrEx/>
              <w:trPr/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NextGen</w:t>
                  </w:r>
                  <w:r>
                    <w:rPr>
                      <w:rFonts w:ascii="Arial" w:cs="Arial" w:hAnsi="Arial"/>
                      <w:sz w:val="16"/>
                      <w:szCs w:val="18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b/>
                      <w:sz w:val="16"/>
                      <w:szCs w:val="18"/>
                    </w:rPr>
                    <w:t xml:space="preserve">Cert </w:t>
                  </w:r>
                  <w:r>
                    <w:rPr>
                      <w:rFonts w:ascii="Arial" w:cs="Arial" w:hAnsi="Arial"/>
                      <w:sz w:val="16"/>
                      <w:szCs w:val="18"/>
                    </w:rPr>
                    <w:t xml:space="preserve">: Tech 6419 Configuring, Managing, Maintaining Windows server 2008 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2012</w:t>
                  </w:r>
                </w:p>
              </w:tc>
            </w:tr>
            <w:tr>
              <w:tblPrEx/>
              <w:trPr/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IT Intellect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b/>
                      <w:sz w:val="16"/>
                      <w:szCs w:val="18"/>
                    </w:rPr>
                    <w:t>Cert</w:t>
                  </w:r>
                  <w:r>
                    <w:rPr>
                      <w:rFonts w:ascii="Arial" w:cs="Arial" w:hAnsi="Arial"/>
                      <w:sz w:val="16"/>
                      <w:szCs w:val="18"/>
                    </w:rPr>
                    <w:t xml:space="preserve"> : 2272- Windows XP Implementing and support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2009</w:t>
                  </w:r>
                </w:p>
              </w:tc>
            </w:tr>
            <w:tr>
              <w:tblPrEx/>
              <w:trPr/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Integrity</w:t>
                  </w:r>
                </w:p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software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b/>
                      <w:sz w:val="16"/>
                      <w:szCs w:val="18"/>
                    </w:rPr>
                    <w:t>Cert</w:t>
                  </w:r>
                  <w:r>
                    <w:rPr>
                      <w:rFonts w:ascii="Arial" w:cs="Arial" w:hAnsi="Arial"/>
                      <w:sz w:val="16"/>
                      <w:szCs w:val="18"/>
                    </w:rPr>
                    <w:t xml:space="preserve"> :Trader Management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2008</w:t>
                  </w:r>
                </w:p>
              </w:tc>
            </w:tr>
            <w:tr>
              <w:tblPrEx/>
              <w:trPr/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 xml:space="preserve">CEB 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b/>
                      <w:sz w:val="16"/>
                      <w:szCs w:val="18"/>
                    </w:rPr>
                    <w:t>Cert</w:t>
                  </w:r>
                  <w:r>
                    <w:rPr>
                      <w:rFonts w:ascii="Arial" w:cs="Arial" w:hAnsi="Arial"/>
                      <w:sz w:val="16"/>
                      <w:szCs w:val="18"/>
                    </w:rPr>
                    <w:t xml:space="preserve"> : Win 2000 server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2001</w:t>
                  </w:r>
                </w:p>
              </w:tc>
            </w:tr>
            <w:tr>
              <w:tblPrEx/>
              <w:trPr/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CEB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b/>
                      <w:sz w:val="16"/>
                      <w:szCs w:val="18"/>
                    </w:rPr>
                    <w:t xml:space="preserve">Cert </w:t>
                  </w:r>
                  <w:r>
                    <w:rPr>
                      <w:rFonts w:ascii="Arial" w:cs="Arial" w:hAnsi="Arial"/>
                      <w:sz w:val="16"/>
                      <w:szCs w:val="18"/>
                    </w:rPr>
                    <w:t>: A+N+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2000</w:t>
                  </w:r>
                </w:p>
              </w:tc>
            </w:tr>
            <w:tr>
              <w:tblPrEx/>
              <w:trPr/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Computek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b/>
                      <w:sz w:val="16"/>
                      <w:szCs w:val="18"/>
                    </w:rPr>
                    <w:t>Cert:</w:t>
                  </w:r>
                  <w:r>
                    <w:rPr>
                      <w:rFonts w:ascii="Arial" w:cs="Arial" w:hAnsi="Arial"/>
                      <w:sz w:val="16"/>
                      <w:szCs w:val="18"/>
                    </w:rPr>
                    <w:t xml:space="preserve"> IT Skills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1994</w:t>
                  </w:r>
                </w:p>
              </w:tc>
            </w:tr>
            <w:tr>
              <w:tblPrEx/>
              <w:trPr/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ML Sultan</w:t>
                  </w:r>
                </w:p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Technicon</w:t>
                  </w:r>
                  <w:r>
                    <w:rPr>
                      <w:rFonts w:ascii="Arial" w:cs="Arial" w:hAnsi="Arial"/>
                      <w:sz w:val="16"/>
                      <w:szCs w:val="18"/>
                    </w:rPr>
                    <w:t xml:space="preserve"> 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b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b/>
                      <w:sz w:val="16"/>
                      <w:szCs w:val="18"/>
                    </w:rPr>
                    <w:t>Computer skills</w:t>
                  </w:r>
                </w:p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b/>
                      <w:sz w:val="16"/>
                      <w:szCs w:val="18"/>
                    </w:rPr>
                    <w:t>I &amp; II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1993</w:t>
                  </w:r>
                </w:p>
              </w:tc>
            </w:tr>
            <w:tr>
              <w:tblPrEx/>
              <w:trPr>
                <w:trHeight w:val="264" w:hRule="atLeast"/>
              </w:trPr>
              <w:tc>
                <w:tcPr>
                  <w:tcW w:w="13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ML Sultan</w:t>
                  </w:r>
                </w:p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Technicon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b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b/>
                      <w:sz w:val="16"/>
                      <w:szCs w:val="18"/>
                    </w:rPr>
                    <w:t>S3 Process</w:t>
                  </w:r>
                </w:p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b/>
                      <w:sz w:val="16"/>
                      <w:szCs w:val="18"/>
                    </w:rPr>
                    <w:t>Instrumentation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1993</w:t>
                  </w:r>
                </w:p>
              </w:tc>
            </w:tr>
            <w:tr>
              <w:tblPrEx/>
              <w:trPr/>
              <w:tc>
                <w:tcPr>
                  <w:tcW w:w="1329" w:type="dxa"/>
                  <w:tcBorders>
                    <w:top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 xml:space="preserve">Apollo </w:t>
                  </w:r>
                </w:p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Secondary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b/>
                      <w:sz w:val="16"/>
                      <w:szCs w:val="18"/>
                    </w:rPr>
                    <w:t>Matric</w:t>
                  </w:r>
                  <w:r>
                    <w:rPr>
                      <w:rFonts w:ascii="Arial" w:cs="Arial" w:hAnsi="Arial"/>
                      <w:b/>
                      <w:sz w:val="16"/>
                      <w:szCs w:val="18"/>
                    </w:rPr>
                    <w:t xml:space="preserve"> 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</w:tcBorders>
                </w:tcPr>
                <w:p>
                  <w:pPr>
                    <w:pStyle w:val="style0"/>
                    <w:spacing w:lineRule="auto" w:line="240"/>
                    <w:rPr>
                      <w:rFonts w:ascii="Arial" w:cs="Arial" w:hAnsi="Arial"/>
                      <w:sz w:val="16"/>
                      <w:szCs w:val="18"/>
                    </w:rPr>
                  </w:pPr>
                  <w:r>
                    <w:rPr>
                      <w:rFonts w:ascii="Arial" w:cs="Arial" w:hAnsi="Arial"/>
                      <w:sz w:val="16"/>
                      <w:szCs w:val="18"/>
                    </w:rPr>
                    <w:t>1992</w:t>
                  </w:r>
                </w:p>
              </w:tc>
            </w:tr>
          </w:tbl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</w:p>
          <w:p>
            <w:pPr>
              <w:pStyle w:val="style0"/>
              <w:rPr>
                <w:rFonts w:ascii="Engravers MT" w:cs="Arial" w:hAnsi="Engravers MT"/>
                <w:sz w:val="20"/>
                <w:szCs w:val="20"/>
              </w:rPr>
            </w:pPr>
            <w:r>
              <w:rPr>
                <w:rFonts w:ascii="Arial" w:cs="Arial" w:hAnsi="Arial"/>
                <w:b/>
                <w:color w:val="000000"/>
              </w:rPr>
              <w:t xml:space="preserve">             </w:t>
            </w:r>
            <w:r>
              <w:rPr>
                <w:rFonts w:ascii="Arial" w:cs="Arial" w:hAnsi="Arial"/>
                <w:b/>
                <w:color w:val="000000"/>
              </w:rPr>
              <w:t xml:space="preserve"> </w:t>
            </w:r>
            <w:r>
              <w:rPr>
                <w:rFonts w:ascii="Arial" w:cs="Arial" w:hAnsi="Arial"/>
                <w:b/>
                <w:color w:val="000000"/>
              </w:rPr>
              <w:t xml:space="preserve">  </w:t>
            </w: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>INTERESTS</w:t>
            </w:r>
          </w:p>
          <w:p>
            <w:pPr>
              <w:pStyle w:val="style0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53339</wp:posOffset>
                      </wp:positionV>
                      <wp:extent cx="1703704" cy="635"/>
                      <wp:effectExtent l="12700" t="7620" r="7620" b="10795"/>
                      <wp:wrapNone/>
                      <wp:docPr id="1031" name="AutoShape 3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703704" cy="635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1" type="#_x0000_t32" filled="f" style="position:absolute;margin-left:33.65pt;margin-top:4.2pt;width:134.15pt;height:0.05pt;z-index:6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</w:p>
          <w:tbl>
            <w:tblPr>
              <w:tblW w:w="4400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295"/>
              <w:gridCol w:w="2105"/>
            </w:tblGrid>
            <w:tr>
              <w:trPr>
                <w:trHeight w:val="340" w:hRule="atLeast"/>
              </w:trPr>
              <w:tc>
                <w:tcPr>
                  <w:tcW w:w="2295" w:type="dxa"/>
                  <w:tcBorders/>
                </w:tcPr>
                <w:p>
                  <w:pPr>
                    <w:pStyle w:val="style0"/>
                    <w:numPr>
                      <w:ilvl w:val="0"/>
                      <w:numId w:val="4"/>
                    </w:numPr>
                    <w:ind w:left="606" w:hanging="284"/>
                    <w:rPr>
                      <w:rFonts w:ascii="Arial" w:cs="Arial" w:hAnsi="Arial"/>
                      <w:sz w:val="16"/>
                      <w:szCs w:val="16"/>
                    </w:rPr>
                  </w:pPr>
                  <w:r>
                    <w:rPr>
                      <w:rFonts w:ascii="Arial" w:cs="Arial" w:hAnsi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cs="Arial" w:hAnsi="Arial"/>
                      <w:sz w:val="16"/>
                      <w:szCs w:val="16"/>
                    </w:rPr>
                    <w:t>Reading</w:t>
                  </w:r>
                </w:p>
              </w:tc>
              <w:tc>
                <w:tcPr>
                  <w:tcW w:w="2105" w:type="dxa"/>
                  <w:tcBorders/>
                </w:tcPr>
                <w:p>
                  <w:pPr>
                    <w:pStyle w:val="style0"/>
                    <w:numPr>
                      <w:ilvl w:val="0"/>
                      <w:numId w:val="4"/>
                    </w:numPr>
                    <w:ind w:left="296" w:hanging="284"/>
                    <w:rPr>
                      <w:rFonts w:ascii="Arial" w:cs="Arial" w:hAnsi="Arial"/>
                      <w:sz w:val="16"/>
                      <w:szCs w:val="16"/>
                    </w:rPr>
                  </w:pPr>
                  <w:r>
                    <w:rPr>
                      <w:rFonts w:ascii="Arial" w:cs="Arial" w:hAnsi="Arial"/>
                      <w:sz w:val="16"/>
                      <w:szCs w:val="16"/>
                    </w:rPr>
                    <w:t>Sports</w:t>
                  </w:r>
                </w:p>
              </w:tc>
            </w:tr>
            <w:tr>
              <w:tblPrEx/>
              <w:trPr>
                <w:trHeight w:val="320" w:hRule="atLeast"/>
              </w:trPr>
              <w:tc>
                <w:tcPr>
                  <w:tcW w:w="2295" w:type="dxa"/>
                  <w:tcBorders/>
                </w:tcPr>
                <w:p>
                  <w:pPr>
                    <w:pStyle w:val="style0"/>
                    <w:numPr>
                      <w:ilvl w:val="0"/>
                      <w:numId w:val="4"/>
                    </w:numPr>
                    <w:ind w:left="606" w:hanging="284"/>
                    <w:rPr>
                      <w:rFonts w:ascii="Arial" w:cs="Arial" w:hAnsi="Arial"/>
                      <w:sz w:val="16"/>
                      <w:szCs w:val="16"/>
                    </w:rPr>
                  </w:pPr>
                  <w:r>
                    <w:rPr>
                      <w:rFonts w:ascii="Arial" w:cs="Arial" w:hAnsi="Arial"/>
                      <w:sz w:val="16"/>
                      <w:szCs w:val="16"/>
                    </w:rPr>
                    <w:t>Music</w:t>
                  </w:r>
                </w:p>
              </w:tc>
              <w:tc>
                <w:tcPr>
                  <w:tcW w:w="2105" w:type="dxa"/>
                  <w:tcBorders/>
                </w:tcPr>
                <w:p>
                  <w:pPr>
                    <w:pStyle w:val="style0"/>
                    <w:ind w:left="296" w:right="324"/>
                    <w:rPr>
                      <w:rFonts w:ascii="Arial" w:cs="Arial" w:hAnsi="Arial"/>
                      <w:sz w:val="16"/>
                      <w:szCs w:val="16"/>
                    </w:rPr>
                  </w:pPr>
                </w:p>
              </w:tc>
            </w:tr>
            <w:tr>
              <w:tblPrEx/>
              <w:trPr>
                <w:trHeight w:val="340" w:hRule="atLeast"/>
              </w:trPr>
              <w:tc>
                <w:tcPr>
                  <w:tcW w:w="2295" w:type="dxa"/>
                  <w:tcBorders/>
                </w:tcPr>
                <w:p>
                  <w:pPr>
                    <w:pStyle w:val="style0"/>
                    <w:numPr>
                      <w:ilvl w:val="0"/>
                      <w:numId w:val="4"/>
                    </w:numPr>
                    <w:ind w:left="606" w:hanging="284"/>
                    <w:rPr>
                      <w:rFonts w:ascii="Arial" w:cs="Arial" w:hAnsi="Arial"/>
                      <w:sz w:val="16"/>
                      <w:szCs w:val="16"/>
                    </w:rPr>
                  </w:pPr>
                  <w:r>
                    <w:rPr>
                      <w:rFonts w:ascii="Arial" w:cs="Arial" w:hAnsi="Arial"/>
                      <w:sz w:val="16"/>
                      <w:szCs w:val="16"/>
                    </w:rPr>
                    <w:t>Technology</w:t>
                  </w:r>
                </w:p>
              </w:tc>
              <w:tc>
                <w:tcPr>
                  <w:tcW w:w="2105" w:type="dxa"/>
                  <w:tcBorders/>
                </w:tcPr>
                <w:p>
                  <w:pPr>
                    <w:pStyle w:val="style0"/>
                    <w:rPr>
                      <w:rFonts w:ascii="Arial" w:cs="Arial" w:hAnsi="Arial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pStyle w:val="style0"/>
              <w:rPr>
                <w:rFonts w:ascii="Arial" w:cs="Arial" w:hAnsi="Arial"/>
                <w:b/>
                <w:color w:val="000000"/>
              </w:rPr>
            </w:pPr>
            <w:r>
              <w:rPr>
                <w:rFonts w:ascii="Arial" w:cs="Arial" w:hAnsi="Arial"/>
                <w:b/>
                <w:color w:val="000000"/>
              </w:rPr>
              <w:t xml:space="preserve">       </w:t>
            </w:r>
          </w:p>
          <w:p>
            <w:pPr>
              <w:pStyle w:val="style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000000"/>
              </w:rPr>
              <w:t xml:space="preserve">        </w:t>
            </w:r>
            <w:r>
              <w:rPr>
                <w:rFonts w:ascii="Arial" w:cs="Arial" w:hAnsi="Arial"/>
                <w:b/>
                <w:color w:val="000000"/>
              </w:rPr>
              <w:t xml:space="preserve">    </w:t>
            </w: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>Skills</w:t>
            </w:r>
            <w:r>
              <w:rPr>
                <w:rFonts w:ascii="Engravers MT" w:cs="Arial" w:hAnsi="Engravers MT"/>
                <w:b/>
                <w:color w:val="000000"/>
              </w:rPr>
              <w:t xml:space="preserve"> – </w:t>
            </w:r>
            <w:r>
              <w:rPr>
                <w:rFonts w:ascii="Engravers MT" w:cs="Arial" w:hAnsi="Engravers MT"/>
                <w:b/>
                <w:color w:val="000000"/>
                <w:sz w:val="18"/>
              </w:rPr>
              <w:t>Level 1 - 5</w:t>
            </w:r>
          </w:p>
          <w:p>
            <w:pPr>
              <w:pStyle w:val="style0"/>
              <w:ind w:left="709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pStyle w:val="style0"/>
              <w:ind w:left="709"/>
              <w:rPr>
                <w:rFonts w:ascii="Arial" w:cs="Arial" w:hAnsi="Arial"/>
                <w:sz w:val="18"/>
                <w:szCs w:val="18"/>
              </w:rPr>
            </w:pP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  <w:drawing>
                <wp:inline distL="114300" distT="0" distB="0" distR="114300">
                  <wp:extent cx="2203450" cy="1536700"/>
                  <wp:effectExtent l="0" t="0" r="0" b="0"/>
                  <wp:docPr id="1033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"/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</w:r>
          </w:p>
        </w:tc>
        <w:tc>
          <w:tcPr>
            <w:tcW w:w="6804" w:type="dxa"/>
            <w:tcBorders/>
          </w:tcPr>
          <w:p>
            <w:pPr>
              <w:pStyle w:val="style0"/>
              <w:spacing w:lineRule="auto" w:line="240"/>
              <w:rPr>
                <w:rFonts w:ascii="Arial" w:cs="Arial" w:hAnsi="Arial"/>
                <w:noProof/>
                <w:sz w:val="18"/>
                <w:szCs w:val="18"/>
                <w:lang w:eastAsia="en-GB"/>
              </w:rPr>
            </w:pPr>
            <w:r>
              <w:rPr>
                <w:rFonts w:ascii="Arial" w:cs="Arial" w:hAnsi="Arial"/>
                <w:color w:val="222222"/>
                <w:sz w:val="18"/>
                <w:szCs w:val="18"/>
                <w:shd w:val="clear" w:color="auto" w:fill="ffffff"/>
              </w:rPr>
              <w:t>Delivering top level service is my speciality, and I thrive in a diverse and fast pace management environment. Throughout my career I have accrued a multitude of skills, including corporate technology management, social networking, support, training, implementation, and content development. These skills put together made me a confident business, info, system analyst, whereby my customers relied on me for all their business analytics. I am confident that my application of these and my many other skills and qualifications would be an asset to your organization.</w:t>
            </w:r>
            <w:r>
              <w:rPr>
                <w:rFonts w:ascii="Arial" w:cs="Arial" w:hAnsi="Arial"/>
                <w:noProof/>
                <w:sz w:val="18"/>
                <w:szCs w:val="18"/>
                <w:lang w:eastAsia="en-GB"/>
              </w:rPr>
              <w:t xml:space="preserve"> Being part of the</w:t>
            </w:r>
            <w:r>
              <w:rPr>
                <w:rFonts w:ascii="Arial" w:cs="Arial" w:hAnsi="Arial"/>
                <w:noProof/>
                <w:sz w:val="18"/>
                <w:szCs w:val="18"/>
                <w:lang w:eastAsia="en-GB"/>
              </w:rPr>
              <w:t xml:space="preserve"> FMCG industry</w:t>
            </w:r>
            <w:r>
              <w:rPr>
                <w:rFonts w:ascii="Arial" w:cs="Arial" w:hAnsi="Arial"/>
                <w:noProof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cs="Arial" w:hAnsi="Arial"/>
                <w:noProof/>
                <w:sz w:val="18"/>
                <w:szCs w:val="18"/>
                <w:lang w:eastAsia="en-GB"/>
              </w:rPr>
              <w:t>enhanced my ability</w:t>
            </w:r>
            <w:r>
              <w:rPr>
                <w:rFonts w:ascii="Arial" w:cs="Arial" w:hAnsi="Arial"/>
                <w:noProof/>
                <w:sz w:val="18"/>
                <w:szCs w:val="18"/>
                <w:lang w:eastAsia="en-GB"/>
              </w:rPr>
              <w:t xml:space="preserve"> to think faster</w:t>
            </w:r>
            <w:r>
              <w:rPr>
                <w:rFonts w:ascii="Arial" w:cs="Arial" w:hAnsi="Arial"/>
                <w:noProof/>
                <w:sz w:val="18"/>
                <w:szCs w:val="18"/>
                <w:lang w:eastAsia="en-GB"/>
              </w:rPr>
              <w:t xml:space="preserve"> and </w:t>
            </w:r>
            <w:r>
              <w:rPr>
                <w:rFonts w:ascii="Arial" w:cs="Arial" w:hAnsi="Arial"/>
                <w:noProof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cs="Arial" w:hAnsi="Arial"/>
                <w:noProof/>
                <w:sz w:val="18"/>
                <w:szCs w:val="18"/>
                <w:lang w:eastAsia="en-GB"/>
              </w:rPr>
              <w:t xml:space="preserve">improved the quality of my </w:t>
            </w:r>
            <w:r>
              <w:rPr>
                <w:rFonts w:ascii="Arial" w:cs="Arial" w:hAnsi="Arial"/>
                <w:noProof/>
                <w:sz w:val="18"/>
                <w:szCs w:val="18"/>
                <w:lang w:eastAsia="en-GB"/>
              </w:rPr>
              <w:t>negotiation</w:t>
            </w:r>
            <w:r>
              <w:rPr>
                <w:rFonts w:ascii="Arial" w:cs="Arial" w:hAnsi="Arial"/>
                <w:noProof/>
                <w:sz w:val="18"/>
                <w:szCs w:val="18"/>
                <w:lang w:eastAsia="en-GB"/>
              </w:rPr>
              <w:t xml:space="preserve"> and networking</w:t>
            </w:r>
            <w:r>
              <w:rPr>
                <w:rFonts w:ascii="Arial" w:cs="Arial" w:hAnsi="Arial"/>
                <w:noProof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Arial" w:cs="Arial" w:hAnsi="Arial"/>
                <w:noProof/>
                <w:sz w:val="18"/>
                <w:szCs w:val="18"/>
                <w:lang w:eastAsia="en-GB"/>
              </w:rPr>
              <w:t>skills</w:t>
            </w:r>
            <w:r>
              <w:rPr>
                <w:rFonts w:ascii="Arial" w:cs="Arial" w:hAnsi="Arial"/>
                <w:noProof/>
                <w:sz w:val="18"/>
                <w:szCs w:val="18"/>
                <w:lang w:eastAsia="en-GB"/>
              </w:rPr>
              <w:t xml:space="preserve">.  I am resilient and enjoy the finding solutions to challenges I face.  </w:t>
            </w:r>
          </w:p>
          <w:p>
            <w:pPr>
              <w:pStyle w:val="style0"/>
              <w:spacing w:lineRule="auto" w:line="240"/>
              <w:rPr>
                <w:rFonts w:ascii="Arial" w:cs="Arial" w:hAnsi="Arial"/>
                <w:noProof/>
                <w:sz w:val="18"/>
                <w:szCs w:val="18"/>
                <w:lang w:eastAsia="en-GB"/>
              </w:rPr>
            </w:pPr>
          </w:p>
          <w:p>
            <w:pPr>
              <w:pStyle w:val="style0"/>
              <w:spacing w:lineRule="auto" w:line="240"/>
              <w:jc w:val="center"/>
              <w:rPr>
                <w:rFonts w:ascii="Arial" w:cs="Arial" w:hAnsi="Arial"/>
                <w:noProof/>
                <w:sz w:val="18"/>
                <w:szCs w:val="18"/>
                <w:lang w:eastAsia="en-GB"/>
              </w:rPr>
            </w:pP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>ACCOMPLISHMENT</w:t>
            </w: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>s</w:t>
            </w:r>
          </w:p>
          <w:p>
            <w:pPr>
              <w:pStyle w:val="style0"/>
              <w:spacing w:lineRule="auto" w:line="240"/>
              <w:rPr>
                <w:rFonts w:ascii="Arial" w:cs="Arial" w:hAnsi="Arial"/>
                <w:noProof/>
                <w:sz w:val="16"/>
                <w:szCs w:val="16"/>
                <w:lang w:eastAsia="en-GB"/>
              </w:rPr>
            </w:pPr>
            <w:r>
              <w:rPr>
                <w:rFonts w:ascii="Arial" w:cs="Arial" w:hAnsi="Arial"/>
                <w:b/>
                <w:noProof/>
                <w:color w:val="000000"/>
                <w:sz w:val="16"/>
                <w:szCs w:val="16"/>
                <w:lang w:val="en-US"/>
              </w:rPr>
              <w:object>
                <v:shape id="1034" type="#_x0000_t32" filled="f" style="position:absolute;margin-left:73.1pt;margin-top:3.6pt;width:183.75pt;height:0.05pt;z-index:7;mso-position-horizontal-relative:text;mso-position-vertical-relative:text;mso-width-percent:0;mso-height-percent:0;mso-width-relative:page;mso-height-relative:page;mso-wrap-distance-left:0.0pt;mso-wrap-distance-right:0.0pt;visibility:visible;">
                  <v:fill/>
                </v:shape>
                <o:OLEObject Type="EMBED" ProgID="Excel.Chart.8" ShapeID="1034" DrawAspect="Content" ObjectID="0" r:id="rId4"/>
              </w:object>
            </w:r>
            <w:r>
              <w:rPr>
                <w:rFonts w:ascii="Arial" w:cs="Arial" w:hAnsi="Arial"/>
                <w:noProof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cs="Arial" w:hAnsi="Arial"/>
                <w:noProof/>
                <w:sz w:val="16"/>
                <w:szCs w:val="16"/>
                <w:lang w:eastAsia="en-GB"/>
              </w:rPr>
              <w:t xml:space="preserve">                             </w:t>
            </w:r>
            <w:r>
              <w:rPr>
                <w:rFonts w:ascii="Arial" w:cs="Arial" w:hAnsi="Arial"/>
                <w:noProof/>
                <w:sz w:val="16"/>
                <w:szCs w:val="16"/>
                <w:lang w:eastAsia="en-GB"/>
              </w:rPr>
              <w:t xml:space="preserve">         </w:t>
            </w:r>
            <w:r>
              <w:rPr>
                <w:rFonts w:ascii="Arial" w:cs="Arial" w:hAnsi="Arial"/>
                <w:noProof/>
                <w:sz w:val="16"/>
                <w:szCs w:val="16"/>
                <w:lang w:eastAsia="en-GB"/>
              </w:rPr>
              <w:t xml:space="preserve">  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175"/>
              </w:tabs>
              <w:spacing w:lineRule="auto" w:line="240"/>
              <w:ind w:left="34" w:hanging="34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Launched 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 the 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Tradelink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 Botswana Branch, Managing and maintaining  IT Hardware  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infrastructure and software  across 48 stores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175"/>
              </w:tabs>
              <w:spacing w:lineRule="auto" w:line="240"/>
              <w:ind w:left="34" w:hanging="34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Also, stand in team Leader Team leader for Gauteng North and South.   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175"/>
              </w:tabs>
              <w:spacing w:lineRule="auto" w:line="240"/>
              <w:ind w:left="34" w:hanging="34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 Managed 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KPI’s,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 Budgets 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and projects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.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175"/>
              </w:tabs>
              <w:spacing w:lineRule="auto" w:line="240"/>
              <w:ind w:left="34" w:hanging="34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Successfully  managed various projects across Botswana, 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175"/>
              </w:tabs>
              <w:spacing w:lineRule="auto" w:line="240"/>
              <w:ind w:left="34" w:hanging="34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>Completed Server upgrades across Botswana, within timeline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175"/>
              </w:tabs>
              <w:spacing w:lineRule="auto" w:line="240"/>
              <w:ind w:left="34" w:hanging="34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>Completed, EFT piloting, and implementation within timeline.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175"/>
              </w:tabs>
              <w:spacing w:lineRule="auto" w:line="240"/>
              <w:ind w:left="34" w:hanging="34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>Completed, Sigma/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DStore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 and hardware change over within timeline. 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175"/>
              </w:tabs>
              <w:spacing w:lineRule="auto" w:line="240"/>
              <w:ind w:left="34" w:hanging="34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>As a Facilitator, I trained employees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 on the systems, pol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icies, processes and procedures, creating a new IT culture on the Spar helpdesk. 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Also created user manuals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175"/>
              </w:tabs>
              <w:spacing w:lineRule="auto" w:line="240"/>
              <w:ind w:left="34" w:hanging="34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Piloted 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Storeline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 Software in KZN. Bug Reporting and Apply Bug fixes.</w:t>
            </w:r>
          </w:p>
          <w:p>
            <w:pPr>
              <w:pStyle w:val="style179"/>
              <w:numPr>
                <w:ilvl w:val="0"/>
                <w:numId w:val="25"/>
              </w:numPr>
              <w:tabs>
                <w:tab w:val="left" w:leader="none" w:pos="175"/>
              </w:tabs>
              <w:spacing w:lineRule="auto" w:line="240"/>
              <w:ind w:left="34" w:hanging="34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I was first to document and setup scanning multi buy promos at 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Tradelink</w:t>
            </w:r>
          </w:p>
          <w:p>
            <w:pPr>
              <w:pStyle w:val="style179"/>
              <w:tabs>
                <w:tab w:val="left" w:leader="none" w:pos="175"/>
              </w:tabs>
              <w:spacing w:lineRule="auto" w:line="240"/>
              <w:ind w:left="34"/>
              <w:rPr>
                <w:rFonts w:ascii="Arial" w:cs="Arial" w:hAnsi="Arial"/>
                <w:color w:val="000000"/>
                <w:sz w:val="16"/>
                <w:szCs w:val="16"/>
              </w:rPr>
            </w:pPr>
            <w:r>
              <w:rPr>
                <w:rFonts w:ascii="Arial" w:cs="Arial" w:hAnsi="Arial"/>
                <w:color w:val="000000"/>
                <w:sz w:val="16"/>
                <w:szCs w:val="16"/>
              </w:rPr>
              <w:t xml:space="preserve"> </w:t>
            </w:r>
          </w:p>
          <w:p>
            <w:pPr>
              <w:pStyle w:val="style179"/>
              <w:tabs>
                <w:tab w:val="left" w:leader="none" w:pos="175"/>
              </w:tabs>
              <w:spacing w:lineRule="auto" w:line="240"/>
              <w:ind w:left="34"/>
              <w:rPr>
                <w:rFonts w:ascii="Arial" w:cs="Arial" w:hAnsi="Arial"/>
                <w:color w:val="000000"/>
                <w:sz w:val="18"/>
                <w:szCs w:val="18"/>
              </w:rPr>
            </w:pPr>
          </w:p>
          <w:tbl>
            <w:tblPr>
              <w:tblpPr w:leftFromText="180" w:rightFromText="180" w:topFromText="0" w:bottomFromText="0" w:vertAnchor="text" w:horzAnchor="margin" w:tblpXSpec="left" w:tblpY="66"/>
              <w:tblOverlap w:val="never"/>
              <w:tblW w:w="63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2"/>
              <w:gridCol w:w="3172"/>
            </w:tblGrid>
            <w:tr>
              <w:trPr>
                <w:trHeight w:val="242" w:hRule="atLeast"/>
              </w:trPr>
              <w:tc>
                <w:tcPr>
                  <w:tcW w:w="6374" w:type="dxa"/>
                  <w:gridSpan w:val="2"/>
                  <w:tcBorders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Engravers MT" w:cs="Arial" w:hAnsi="Engravers MT"/>
                      <w:b/>
                      <w:noProof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Engravers MT" w:cs="Arial" w:hAnsi="Engravers MT"/>
                      <w:b/>
                      <w:noProof/>
                      <w:sz w:val="20"/>
                      <w:szCs w:val="18"/>
                      <w:lang w:eastAsia="en-GB"/>
                    </w:rPr>
                    <w:t>Software / Systems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MS Windows</w:t>
                  </w: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 xml:space="preserve"> Server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MS Office &amp; 360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Linux / Unix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Vmware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Windows 10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MS Exchange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Novell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SS3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Syspro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 xml:space="preserve">Spar </w:t>
                  </w: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S</w:t>
                  </w: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IGMA</w:t>
                  </w: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/ Dstore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Heat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Jira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Lotus Notes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Posware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Remedy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Arch Software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SQL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Storeline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Pervasive SQL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QSR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Dameware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Trader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Nomad EFT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De Huis ERP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Pc Anywhere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MSS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Antivrus (Mcafee, Eset..etc)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Logmein</w:t>
                  </w:r>
                </w:p>
              </w:tc>
            </w:tr>
            <w:tr>
              <w:tblPrEx/>
              <w:trPr>
                <w:trHeight w:val="242" w:hRule="atLeast"/>
              </w:trPr>
              <w:tc>
                <w:tcPr>
                  <w:tcW w:w="320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Team Viewer</w:t>
                  </w:r>
                </w:p>
              </w:tc>
              <w:tc>
                <w:tcPr>
                  <w:tcW w:w="3172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Pastel</w:t>
                  </w:r>
                </w:p>
              </w:tc>
            </w:tr>
          </w:tbl>
          <w:p>
            <w:pPr>
              <w:pStyle w:val="style0"/>
              <w:spacing w:lineRule="auto" w:line="240"/>
              <w:rPr>
                <w:rFonts w:ascii="Engravers MT" w:cs="Arial" w:hAnsi="Engravers MT"/>
                <w:b/>
                <w:color w:val="000000"/>
                <w:sz w:val="20"/>
                <w:szCs w:val="18"/>
              </w:rPr>
            </w:pPr>
            <w:r>
              <w:rPr>
                <w:rFonts w:ascii="Arial" w:cs="Arial" w:hAnsi="Arial"/>
                <w:b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Engravers MT" w:cs="Arial" w:hAnsi="Engravers MT"/>
                <w:b/>
                <w:color w:val="000000"/>
                <w:sz w:val="20"/>
                <w:szCs w:val="18"/>
              </w:rPr>
              <w:t xml:space="preserve">                </w:t>
            </w:r>
          </w:p>
          <w:tbl>
            <w:tblPr>
              <w:tblpPr w:leftFromText="180" w:rightFromText="180" w:topFromText="0" w:bottomFromText="0" w:vertAnchor="text" w:horzAnchor="margin" w:tblpXSpec="left" w:tblpYSpec="inside"/>
              <w:tblOverlap w:val="never"/>
              <w:tblW w:w="63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38"/>
              <w:gridCol w:w="3036"/>
            </w:tblGrid>
            <w:tr>
              <w:trPr>
                <w:trHeight w:val="44" w:hRule="atLeast"/>
              </w:trPr>
              <w:tc>
                <w:tcPr>
                  <w:tcW w:w="6374" w:type="dxa"/>
                  <w:gridSpan w:val="2"/>
                  <w:tcBorders/>
                </w:tcPr>
                <w:p>
                  <w:pPr>
                    <w:pStyle w:val="style0"/>
                    <w:spacing w:lineRule="auto" w:line="240"/>
                    <w:jc w:val="center"/>
                    <w:rPr>
                      <w:rFonts w:ascii="Engravers MT" w:cs="Arial" w:hAnsi="Engravers MT"/>
                      <w:b/>
                      <w:noProof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Engravers MT" w:cs="Arial" w:hAnsi="Engravers MT"/>
                      <w:b/>
                      <w:noProof/>
                      <w:sz w:val="20"/>
                      <w:szCs w:val="18"/>
                      <w:lang w:eastAsia="en-GB"/>
                    </w:rPr>
                    <w:t>Core Competencies</w:t>
                  </w:r>
                </w:p>
              </w:tc>
            </w:tr>
            <w:tr>
              <w:tblPrEx/>
              <w:trPr>
                <w:trHeight w:val="44" w:hRule="atLeast"/>
              </w:trPr>
              <w:tc>
                <w:tcPr>
                  <w:tcW w:w="3338" w:type="dxa"/>
                  <w:tcBorders/>
                </w:tcPr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Technical Team Management and Leadership</w:t>
                  </w:r>
                </w:p>
              </w:tc>
              <w:tc>
                <w:tcPr>
                  <w:tcW w:w="3036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Vendor and Supplier Management</w:t>
                  </w:r>
                </w:p>
              </w:tc>
            </w:tr>
            <w:tr>
              <w:tblPrEx/>
              <w:trPr>
                <w:trHeight w:val="44" w:hRule="atLeast"/>
              </w:trPr>
              <w:tc>
                <w:tcPr>
                  <w:tcW w:w="3338" w:type="dxa"/>
                  <w:tcBorders/>
                </w:tcPr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Risk Management</w:t>
                  </w:r>
                </w:p>
              </w:tc>
              <w:tc>
                <w:tcPr>
                  <w:tcW w:w="3036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Incident &amp; Problem Management</w:t>
                  </w:r>
                </w:p>
              </w:tc>
            </w:tr>
            <w:tr>
              <w:tblPrEx/>
              <w:trPr>
                <w:trHeight w:val="44" w:hRule="atLeast"/>
              </w:trPr>
              <w:tc>
                <w:tcPr>
                  <w:tcW w:w="3338" w:type="dxa"/>
                  <w:tcBorders/>
                </w:tcPr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Software and systems training</w:t>
                  </w:r>
                </w:p>
              </w:tc>
              <w:tc>
                <w:tcPr>
                  <w:tcW w:w="3036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Resource Management</w:t>
                  </w:r>
                </w:p>
              </w:tc>
            </w:tr>
            <w:tr>
              <w:tblPrEx/>
              <w:trPr>
                <w:trHeight w:val="44" w:hRule="atLeast"/>
              </w:trPr>
              <w:tc>
                <w:tcPr>
                  <w:tcW w:w="3338" w:type="dxa"/>
                  <w:tcBorders/>
                </w:tcPr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 xml:space="preserve">CRM </w:t>
                  </w:r>
                </w:p>
              </w:tc>
              <w:tc>
                <w:tcPr>
                  <w:tcW w:w="3036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Project Management</w:t>
                  </w:r>
                </w:p>
              </w:tc>
            </w:tr>
            <w:tr>
              <w:tblPrEx/>
              <w:trPr>
                <w:trHeight w:val="44" w:hRule="atLeast"/>
              </w:trPr>
              <w:tc>
                <w:tcPr>
                  <w:tcW w:w="3338" w:type="dxa"/>
                  <w:tcBorders/>
                </w:tcPr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 xml:space="preserve">Report Analysis </w:t>
                  </w:r>
                </w:p>
              </w:tc>
              <w:tc>
                <w:tcPr>
                  <w:tcW w:w="3036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Risk Management(Store)</w:t>
                  </w:r>
                </w:p>
              </w:tc>
            </w:tr>
            <w:tr>
              <w:tblPrEx/>
              <w:trPr>
                <w:trHeight w:val="659" w:hRule="atLeast"/>
              </w:trPr>
              <w:tc>
                <w:tcPr>
                  <w:tcW w:w="3338" w:type="dxa"/>
                  <w:tcBorders/>
                </w:tcPr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 xml:space="preserve">Policies, Processes </w:t>
                  </w:r>
                </w:p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and Procedures</w:t>
                  </w:r>
                </w:p>
              </w:tc>
              <w:tc>
                <w:tcPr>
                  <w:tcW w:w="3036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End User, Back Office, Network and Systems troubleshooting</w:t>
                  </w:r>
                </w:p>
              </w:tc>
            </w:tr>
            <w:tr>
              <w:tblPrEx/>
              <w:trPr>
                <w:trHeight w:val="44" w:hRule="atLeast"/>
              </w:trPr>
              <w:tc>
                <w:tcPr>
                  <w:tcW w:w="3338" w:type="dxa"/>
                  <w:tcBorders/>
                </w:tcPr>
                <w:p>
                  <w:pPr>
                    <w:pStyle w:val="style0"/>
                    <w:spacing w:lineRule="auto" w:line="360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Communication Management</w:t>
                  </w:r>
                </w:p>
              </w:tc>
              <w:tc>
                <w:tcPr>
                  <w:tcW w:w="3036" w:type="dxa"/>
                  <w:tcBorders/>
                </w:tcPr>
                <w:p>
                  <w:pPr>
                    <w:pStyle w:val="style0"/>
                    <w:spacing w:lineRule="auto" w:line="360"/>
                    <w:jc w:val="center"/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cs="Arial" w:hAnsi="Arial"/>
                      <w:noProof/>
                      <w:sz w:val="16"/>
                      <w:szCs w:val="16"/>
                      <w:lang w:eastAsia="en-GB"/>
                    </w:rPr>
                    <w:t>Disaster Recovery</w:t>
                  </w:r>
                </w:p>
              </w:tc>
            </w:tr>
          </w:tbl>
          <w:p>
            <w:pPr>
              <w:pStyle w:val="style0"/>
              <w:spacing w:lineRule="auto" w:line="240"/>
              <w:rPr>
                <w:rFonts w:ascii="Engravers MT" w:cs="Arial" w:hAnsi="Engravers MT"/>
                <w:b/>
                <w:color w:val="000000"/>
                <w:sz w:val="20"/>
                <w:szCs w:val="18"/>
              </w:rPr>
            </w:pPr>
          </w:p>
        </w:tc>
      </w:tr>
    </w:tbl>
    <w:p>
      <w:pPr>
        <w:pStyle w:val="style0"/>
        <w:rPr>
          <w:rFonts w:ascii="Arial" w:cs="Arial" w:hAnsi="Arial"/>
          <w:sz w:val="18"/>
        </w:rPr>
      </w:pPr>
      <w:r>
        <w:rPr>
          <w:rFonts w:ascii="Engravers MT" w:cs="Arial" w:hAnsi="Engravers M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1756410</wp:posOffset>
                </wp:positionH>
                <wp:positionV relativeFrom="paragraph">
                  <wp:posOffset>40005</wp:posOffset>
                </wp:positionV>
                <wp:extent cx="0" cy="10946765"/>
                <wp:effectExtent l="0" t="0" r="19050" b="26035"/>
                <wp:wrapNone/>
                <wp:docPr id="1035" name="AutoShape 3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0" cy="10946765"/>
                        </a:xfrm>
                        <a:prstGeom prst="straightConnector1"/>
                        <a:ln cmpd="sng" cap="flat" w="9525">
                          <a:solidFill>
                            <a:srgbClr val="40404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5" type="#_x0000_t32" filled="f" style="position:absolute;margin-left:138.3pt;margin-top:3.15pt;width:0.0pt;height:861.95pt;z-index:9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404040"/>
                <v:fill/>
              </v:shape>
            </w:pict>
          </mc:Fallback>
        </mc:AlternateContent>
      </w:r>
    </w:p>
    <w:p>
      <w:pPr>
        <w:pStyle w:val="style0"/>
        <w:rPr>
          <w:rFonts w:ascii="Arial" w:cs="Arial" w:hAnsi="Arial"/>
          <w:sz w:val="18"/>
        </w:rPr>
      </w:pPr>
    </w:p>
    <w:tbl>
      <w:tblPr>
        <w:tblW w:w="12016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4220"/>
        <w:gridCol w:w="7796"/>
      </w:tblGrid>
      <w:tr>
        <w:trPr>
          <w:trHeight w:val="6250" w:hRule="atLeast"/>
        </w:trPr>
        <w:tc>
          <w:tcPr>
            <w:tcW w:w="4220" w:type="dxa"/>
            <w:tcBorders/>
            <w:shd w:val="clear" w:color="auto" w:fill="ffffff"/>
          </w:tcPr>
          <w:p>
            <w:pPr>
              <w:pStyle w:val="style0"/>
              <w:rPr>
                <w:rFonts w:ascii="Engravers MT" w:cs="Arial" w:hAnsi="Engravers MT"/>
                <w:b/>
                <w:color w:val="000000"/>
              </w:rPr>
            </w:pPr>
            <w:r>
              <w:rPr>
                <w:rFonts w:ascii="Arial" w:cs="Arial" w:hAnsi="Arial"/>
                <w:sz w:val="20"/>
              </w:rPr>
              <w:tab/>
            </w: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</w:r>
            <w:r>
              <w:rPr>
                <w:noProof/>
                <w:lang w:val="en-US"/>
              </w:rPr>
              <w:drawing>
                <wp:inline distL="114300" distT="0" distB="0" distR="114300">
                  <wp:extent cx="2568102" cy="5252937"/>
                  <wp:effectExtent l="0" t="0" r="0" b="0"/>
                  <wp:docPr id="1037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</w:r>
          </w:p>
        </w:tc>
        <w:tc>
          <w:tcPr>
            <w:tcW w:w="7796" w:type="dxa"/>
            <w:tcBorders/>
          </w:tcPr>
          <w:p>
            <w:pPr>
              <w:pStyle w:val="style0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  <w:r>
              <w:rPr>
                <w:rFonts w:ascii="Engravers MT" w:cs="Arial" w:hAnsi="Engravers MT"/>
                <w:b/>
                <w:noProof/>
                <w:color w:val="000000"/>
                <w:sz w:val="20"/>
                <w:szCs w:val="20"/>
                <w:lang w:val="en-US"/>
              </w:rPr>
              <w:object>
                <v:shape id="1038" type="#_x0000_t32" filled="f" style="position:absolute;margin-left:80.4pt;margin-top:17.45pt;width:207.75pt;height:0.0pt;z-index:8;mso-position-horizontal-relative:text;mso-position-vertical-relative:text;mso-width-percent:0;mso-height-percent:0;mso-width-relative:page;mso-height-relative:page;mso-wrap-distance-left:0.0pt;mso-wrap-distance-right:0.0pt;visibility:visible;">
                  <v:fill/>
                </v:shape>
                <o:OLEObject Type="EMBED" ProgID="Excel.Chart.8" ShapeID="1038" DrawAspect="Content" ObjectID="0" r:id="rId6"/>
              </w:object>
            </w: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>WORK EXPERIENCE</w:t>
            </w: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  <w:r>
              <w:rPr>
                <w:rFonts w:cs="Arial" w:hAnsi="Engravers MT"/>
                <w:b/>
                <w:color w:val="000000"/>
                <w:sz w:val="20"/>
                <w:szCs w:val="20"/>
                <w:lang w:val="en-US"/>
              </w:rPr>
              <w:t xml:space="preserve"> Mrj Consultants - Nov 2022 -Feb 2023</w:t>
            </w: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  <w:r>
              <w:rPr>
                <w:rFonts w:cs="Arial" w:hAnsi="Engravers MT"/>
                <w:b/>
                <w:color w:val="000000"/>
                <w:sz w:val="20"/>
                <w:szCs w:val="20"/>
                <w:lang w:val="en-US"/>
              </w:rPr>
              <w:t>- Pos support</w:t>
            </w: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  <w:r>
              <w:rPr>
                <w:rFonts w:cs="Arial" w:hAnsi="Engravers MT"/>
                <w:b/>
                <w:color w:val="000000"/>
                <w:sz w:val="20"/>
                <w:szCs w:val="20"/>
                <w:lang w:val="en-US"/>
              </w:rPr>
              <w:t>- Helpdesk support</w:t>
            </w: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  <w:r>
              <w:rPr>
                <w:rFonts w:cs="Arial" w:hAnsi="Engravers MT"/>
                <w:b/>
                <w:color w:val="000000"/>
                <w:sz w:val="20"/>
                <w:szCs w:val="20"/>
                <w:lang w:val="en-US"/>
              </w:rPr>
              <w:t xml:space="preserve">- Software Training </w:t>
            </w: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000000"/>
                <w:sz w:val="18"/>
                <w:szCs w:val="18"/>
              </w:rPr>
              <w:t xml:space="preserve">Systems and Business analyst </w:t>
            </w:r>
          </w:p>
          <w:p>
            <w:pPr>
              <w:pStyle w:val="style0"/>
              <w:rPr>
                <w:rFonts w:ascii="Arial" w:cs="Arial" w:hAnsi="Arial"/>
                <w:b/>
                <w:color w:val="000000"/>
                <w:sz w:val="18"/>
                <w:szCs w:val="18"/>
              </w:rPr>
            </w:pPr>
          </w:p>
          <w:p>
            <w:pPr>
              <w:pStyle w:val="style0"/>
              <w:rPr>
                <w:rFonts w:ascii="Arial" w:cs="Arial" w:hAnsi="Arial"/>
                <w:b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cs="Arial" w:hAnsi="Arial"/>
                <w:b/>
                <w:i/>
                <w:color w:val="000000"/>
                <w:sz w:val="18"/>
                <w:szCs w:val="18"/>
                <w:u w:val="single"/>
              </w:rPr>
              <w:t>Zulu Land Petroleum</w:t>
            </w:r>
            <w:r>
              <w:rPr>
                <w:rFonts w:ascii="Arial" w:cs="Arial" w:hAnsi="Arial"/>
                <w:b/>
                <w:i/>
                <w:color w:val="000000"/>
                <w:sz w:val="18"/>
                <w:szCs w:val="18"/>
                <w:u w:val="single"/>
              </w:rPr>
              <w:t xml:space="preserve">  October 2021 – Jan 2022</w:t>
            </w: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179"/>
              <w:numPr>
                <w:ilvl w:val="0"/>
                <w:numId w:val="29"/>
              </w:numPr>
              <w:shd w:val="clear" w:color="auto" w:fill="ffffff"/>
              <w:rPr>
                <w:rFonts w:ascii="Arial" w:cs="Arial" w:eastAsia="Times New Roman" w:hAnsi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cs="Arial" w:eastAsia="Times New Roman" w:hAnsi="Arial"/>
                <w:color w:val="222222"/>
                <w:sz w:val="18"/>
                <w:szCs w:val="18"/>
                <w:lang w:val="en-US"/>
              </w:rPr>
              <w:t>Assist looted stores with recovering lost data, for ordering and promo purposes.</w:t>
            </w:r>
          </w:p>
          <w:p>
            <w:pPr>
              <w:pStyle w:val="style179"/>
              <w:numPr>
                <w:ilvl w:val="0"/>
                <w:numId w:val="29"/>
              </w:numPr>
              <w:shd w:val="clear" w:color="auto" w:fill="ffffff"/>
              <w:spacing w:lineRule="auto" w:line="240"/>
              <w:rPr>
                <w:rFonts w:ascii="Arial" w:cs="Arial" w:eastAsia="Times New Roman" w:hAnsi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cs="Arial" w:eastAsia="Times New Roman" w:hAnsi="Arial"/>
                <w:color w:val="222222"/>
                <w:sz w:val="18"/>
                <w:szCs w:val="18"/>
                <w:lang w:val="en-US"/>
              </w:rPr>
              <w:t>Basically restoring backups and drawing reports </w:t>
            </w:r>
          </w:p>
          <w:p>
            <w:pPr>
              <w:pStyle w:val="style179"/>
              <w:numPr>
                <w:ilvl w:val="0"/>
                <w:numId w:val="29"/>
              </w:numPr>
              <w:shd w:val="clear" w:color="auto" w:fill="ffffff"/>
              <w:spacing w:lineRule="auto" w:line="240"/>
              <w:rPr>
                <w:rFonts w:ascii="Arial" w:cs="Arial" w:eastAsia="Times New Roman" w:hAnsi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cs="Arial" w:eastAsia="Times New Roman" w:hAnsi="Arial"/>
                <w:color w:val="222222"/>
                <w:sz w:val="18"/>
                <w:szCs w:val="18"/>
                <w:lang w:val="en-US"/>
              </w:rPr>
              <w:t>Assist with Stock takes.</w:t>
            </w:r>
          </w:p>
          <w:p>
            <w:pPr>
              <w:pStyle w:val="style179"/>
              <w:numPr>
                <w:ilvl w:val="0"/>
                <w:numId w:val="29"/>
              </w:numPr>
              <w:shd w:val="clear" w:color="auto" w:fill="ffffff"/>
              <w:spacing w:lineRule="auto" w:line="240"/>
              <w:rPr>
                <w:rFonts w:ascii="Arial" w:cs="Arial" w:eastAsia="Times New Roman" w:hAnsi="Arial"/>
                <w:color w:val="222222"/>
                <w:sz w:val="18"/>
                <w:szCs w:val="18"/>
                <w:lang w:val="en-US"/>
              </w:rPr>
            </w:pPr>
            <w:r>
              <w:rPr>
                <w:rFonts w:ascii="Arial" w:cs="Arial" w:eastAsia="Times New Roman" w:hAnsi="Arial"/>
                <w:color w:val="222222"/>
                <w:sz w:val="18"/>
                <w:szCs w:val="18"/>
                <w:lang w:val="en-US"/>
              </w:rPr>
              <w:t>Assist with launching looted stores.</w:t>
            </w: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>***completed task before  contract  end</w:t>
            </w: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>***</w:t>
            </w: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0000"/>
                <w:sz w:val="18"/>
                <w:szCs w:val="18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0000"/>
                <w:sz w:val="18"/>
                <w:szCs w:val="18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0000"/>
                <w:sz w:val="18"/>
                <w:szCs w:val="18"/>
              </w:rPr>
            </w:pPr>
          </w:p>
          <w:p>
            <w:pPr>
              <w:pStyle w:val="style0"/>
              <w:rPr>
                <w:rFonts w:ascii="Arial" w:cs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b/>
                <w:color w:val="000000"/>
                <w:sz w:val="18"/>
                <w:szCs w:val="18"/>
              </w:rPr>
              <w:t>ERP Support and Training</w:t>
            </w:r>
          </w:p>
          <w:p>
            <w:pPr>
              <w:pStyle w:val="style0"/>
              <w:rPr>
                <w:rFonts w:ascii="Arial" w:cs="Arial" w:hAnsi="Arial"/>
                <w:b/>
                <w:color w:val="000000"/>
                <w:sz w:val="18"/>
                <w:szCs w:val="18"/>
              </w:rPr>
            </w:pPr>
          </w:p>
          <w:p>
            <w:pPr>
              <w:pStyle w:val="style0"/>
              <w:rPr>
                <w:rFonts w:ascii="Arial" w:cs="Arial" w:hAnsi="Arial"/>
                <w:b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cs="Arial" w:hAnsi="Arial"/>
                <w:b/>
                <w:i/>
                <w:color w:val="000000"/>
                <w:sz w:val="18"/>
                <w:szCs w:val="18"/>
                <w:u w:val="single"/>
              </w:rPr>
              <w:t xml:space="preserve">De </w:t>
            </w:r>
            <w:r>
              <w:rPr>
                <w:rFonts w:ascii="Arial" w:cs="Arial" w:hAnsi="Arial"/>
                <w:b/>
                <w:i/>
                <w:color w:val="000000"/>
                <w:sz w:val="18"/>
                <w:szCs w:val="18"/>
                <w:u w:val="single"/>
              </w:rPr>
              <w:t>Huis</w:t>
            </w:r>
            <w:r>
              <w:rPr>
                <w:rFonts w:ascii="Arial" w:cs="Arial" w:hAnsi="Arial"/>
                <w:b/>
                <w:i/>
                <w:color w:val="000000"/>
                <w:sz w:val="18"/>
                <w:szCs w:val="18"/>
                <w:u w:val="single"/>
              </w:rPr>
              <w:t xml:space="preserve"> – September 2019 to March 2020</w:t>
            </w:r>
          </w:p>
          <w:p>
            <w:pPr>
              <w:pStyle w:val="style0"/>
              <w:rPr>
                <w:rFonts w:ascii="Arial" w:cs="Arial" w:hAnsi="Arial"/>
                <w:color w:val="000000"/>
                <w:sz w:val="18"/>
                <w:szCs w:val="18"/>
              </w:rPr>
            </w:pPr>
          </w:p>
          <w:p>
            <w:pPr>
              <w:pStyle w:val="style0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.Provided technical (hardware &amp; Software) support for all devices and systems.</w:t>
            </w:r>
          </w:p>
          <w:p>
            <w:pPr>
              <w:pStyle w:val="style0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 Training and developing for staff</w:t>
            </w:r>
          </w:p>
          <w:p>
            <w:pPr>
              <w:pStyle w:val="style0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Created daily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,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 weekly and monthly reports and 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Analysis of sales 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vs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 stock.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 Data extraction</w:t>
            </w:r>
          </w:p>
          <w:p>
            <w:pPr>
              <w:pStyle w:val="style0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Bug reporting to Germany, on 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Jira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 xml:space="preserve">. </w:t>
            </w:r>
          </w:p>
          <w:p>
            <w:pPr>
              <w:pStyle w:val="style0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Applying Bug fixes and testing.</w:t>
            </w:r>
          </w:p>
          <w:p>
            <w:pPr>
              <w:pStyle w:val="style0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Cost Control – IT and stock</w:t>
            </w:r>
          </w:p>
          <w:p>
            <w:pPr>
              <w:pStyle w:val="style0"/>
              <w:rPr>
                <w:rFonts w:ascii="Arial" w:cs="Arial" w:hAnsi="Arial"/>
                <w:color w:val="000000"/>
                <w:sz w:val="18"/>
                <w:szCs w:val="18"/>
              </w:rPr>
            </w:pPr>
            <w:r>
              <w:rPr>
                <w:rFonts w:ascii="Arial" w:cs="Arial" w:hAnsi="Arial"/>
                <w:color w:val="000000"/>
                <w:sz w:val="18"/>
                <w:szCs w:val="18"/>
              </w:rPr>
              <w:t>•</w:t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ab/>
            </w:r>
            <w:r>
              <w:rPr>
                <w:rFonts w:ascii="Arial" w:cs="Arial" w:hAnsi="Arial"/>
                <w:color w:val="000000"/>
                <w:sz w:val="18"/>
                <w:szCs w:val="18"/>
              </w:rPr>
              <w:t>Policy and process management</w:t>
            </w:r>
          </w:p>
          <w:p>
            <w:pPr>
              <w:pStyle w:val="style0"/>
              <w:rPr>
                <w:rFonts w:ascii="Arial" w:cs="Arial" w:hAnsi="Arial"/>
                <w:color w:val="000000"/>
                <w:sz w:val="16"/>
                <w:szCs w:val="16"/>
              </w:rPr>
            </w:pPr>
          </w:p>
          <w:p>
            <w:pPr>
              <w:pStyle w:val="style0"/>
              <w:rPr>
                <w:rFonts w:ascii="Arial" w:cs="Arial" w:hAnsi="Arial"/>
                <w:color w:val="000000"/>
                <w:sz w:val="16"/>
                <w:szCs w:val="16"/>
              </w:rPr>
            </w:pPr>
          </w:p>
          <w:p>
            <w:pPr>
              <w:pStyle w:val="style0"/>
              <w:rPr>
                <w:rFonts w:ascii="Arial" w:cs="Arial" w:hAnsi="Arial"/>
                <w:color w:val="000000"/>
                <w:sz w:val="16"/>
                <w:szCs w:val="16"/>
              </w:rPr>
            </w:pPr>
          </w:p>
        </w:tc>
      </w:tr>
    </w:tbl>
    <w:p>
      <w:pPr>
        <w:pStyle w:val="style0"/>
        <w:rPr>
          <w:rFonts w:ascii="Arial" w:cs="Arial" w:hAnsi="Arial"/>
          <w:b/>
          <w:sz w:val="18"/>
        </w:rPr>
      </w:pPr>
      <w:r>
        <w:rPr>
          <w:rFonts w:ascii="Arial" w:cs="Arial" w:hAnsi="Arial"/>
          <w:b/>
          <w:noProof/>
          <w:sz w:val="18"/>
          <w:lang w:val="en-US"/>
        </w:rPr>
        <w:drawing>
          <wp:anchor distT="0" distB="0" distL="0" distR="0" simplePos="false" relativeHeight="17" behindDoc="false" locked="false" layoutInCell="true" allowOverlap="true">
            <wp:simplePos x="0" y="0"/>
            <wp:positionH relativeFrom="column">
              <wp:posOffset>-700391</wp:posOffset>
            </wp:positionH>
            <wp:positionV relativeFrom="paragraph">
              <wp:posOffset>137660</wp:posOffset>
            </wp:positionV>
            <wp:extent cx="2266544" cy="3891063"/>
            <wp:effectExtent l="0" t="0" r="635" b="0"/>
            <wp:wrapNone/>
            <wp:docPr id="1039" name="Picture 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66544" cy="3891063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cs="Arial" w:hAnsi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1891664</wp:posOffset>
                </wp:positionH>
                <wp:positionV relativeFrom="paragraph">
                  <wp:posOffset>19050</wp:posOffset>
                </wp:positionV>
                <wp:extent cx="4759325" cy="0"/>
                <wp:effectExtent l="15240" t="13970" r="6985" b="14605"/>
                <wp:wrapNone/>
                <wp:docPr id="1040" name="AutoShape 4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59325" cy="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0" type="#_x0000_t32" filled="f" style="position:absolute;margin-left:148.95pt;margin-top:1.5pt;width:374.75pt;height:0.0pt;z-index:10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1.0pt"/>
                <v:fill/>
              </v:shape>
            </w:pict>
          </mc:Fallback>
        </mc:AlternateContent>
      </w:r>
      <w:r>
        <w:rPr>
          <w:rFonts w:ascii="Arial" w:cs="Arial" w:hAnsi="Arial"/>
          <w:b/>
          <w:sz w:val="18"/>
        </w:rPr>
        <w:t xml:space="preserve"> </w:t>
      </w:r>
    </w:p>
    <w:p>
      <w:pPr>
        <w:pStyle w:val="style0"/>
        <w:rPr>
          <w:rFonts w:ascii="Arial" w:cs="Arial" w:hAnsi="Arial"/>
          <w:b/>
          <w:sz w:val="18"/>
        </w:rPr>
      </w:pPr>
      <w:r>
        <w:rPr>
          <w:rFonts w:ascii="Arial" w:cs="Arial" w:hAnsi="Arial"/>
          <w:b/>
          <w:sz w:val="18"/>
        </w:rPr>
        <w:t xml:space="preserve"> </w:t>
      </w:r>
      <w:r>
        <w:rPr>
          <w:rFonts w:ascii="Arial" w:cs="Arial" w:hAnsi="Arial"/>
          <w:b/>
          <w:sz w:val="18"/>
        </w:rPr>
        <w:tab/>
      </w:r>
      <w:r>
        <w:rPr>
          <w:rFonts w:ascii="Arial" w:cs="Arial" w:hAnsi="Arial"/>
          <w:b/>
          <w:sz w:val="18"/>
        </w:rPr>
        <w:tab/>
      </w:r>
      <w:r>
        <w:rPr>
          <w:rFonts w:ascii="Arial" w:cs="Arial" w:hAnsi="Arial"/>
          <w:b/>
          <w:sz w:val="18"/>
        </w:rPr>
        <w:tab/>
      </w:r>
      <w:r>
        <w:rPr>
          <w:rFonts w:ascii="Arial" w:cs="Arial" w:hAnsi="Arial"/>
          <w:b/>
          <w:sz w:val="18"/>
        </w:rPr>
        <w:tab/>
      </w:r>
      <w:r>
        <w:rPr>
          <w:rFonts w:ascii="Arial" w:cs="Arial" w:hAnsi="Arial"/>
          <w:b/>
          <w:sz w:val="18"/>
        </w:rPr>
        <w:t>IT Retail Systems Manager</w:t>
      </w:r>
    </w:p>
    <w:p>
      <w:pPr>
        <w:pStyle w:val="style0"/>
        <w:ind w:left="2541" w:firstLine="339"/>
        <w:rPr>
          <w:rFonts w:ascii="Arial" w:cs="Arial" w:hAnsi="Arial"/>
          <w:b/>
          <w:sz w:val="18"/>
          <w:u w:val="single"/>
        </w:rPr>
      </w:pPr>
      <w:r>
        <w:rPr>
          <w:rFonts w:ascii="Arial" w:cs="Arial" w:hAnsi="Arial"/>
          <w:b/>
          <w:i/>
          <w:sz w:val="18"/>
          <w:u w:val="single"/>
        </w:rPr>
        <w:t>OK FOODS FRANCHISE GROUP</w:t>
      </w:r>
      <w:r>
        <w:rPr>
          <w:rFonts w:ascii="Arial" w:cs="Arial" w:hAnsi="Arial"/>
          <w:b/>
          <w:i/>
          <w:sz w:val="18"/>
          <w:u w:val="single"/>
        </w:rPr>
        <w:tab/>
      </w:r>
      <w:r>
        <w:rPr>
          <w:rFonts w:ascii="Arial" w:cs="Arial" w:hAnsi="Arial"/>
          <w:b/>
          <w:i/>
          <w:sz w:val="18"/>
          <w:u w:val="single"/>
        </w:rPr>
        <w:t xml:space="preserve"> – July 2017 to August 2018</w:t>
      </w:r>
    </w:p>
    <w:p>
      <w:pPr>
        <w:pStyle w:val="style0"/>
        <w:rPr>
          <w:rFonts w:ascii="Arial" w:cs="Arial" w:hAnsi="Arial"/>
          <w:b/>
          <w:sz w:val="18"/>
        </w:rPr>
      </w:pPr>
    </w:p>
    <w:p>
      <w:pPr>
        <w:pStyle w:val="style4098"/>
        <w:numPr>
          <w:ilvl w:val="0"/>
          <w:numId w:val="18"/>
        </w:numPr>
        <w:spacing w:lineRule="auto" w:line="240"/>
        <w:ind w:left="3544" w:hanging="283"/>
        <w:rPr>
          <w:rFonts w:ascii="Arial" w:cs="Arial" w:eastAsia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Managed technical end user support team for</w:t>
      </w:r>
      <w:r>
        <w:rPr>
          <w:rFonts w:ascii="Arial" w:cs="Arial" w:hAnsi="Arial"/>
          <w:sz w:val="18"/>
          <w:szCs w:val="18"/>
        </w:rPr>
        <w:t xml:space="preserve"> OK Food stores Northern Gauteng</w:t>
      </w:r>
    </w:p>
    <w:p>
      <w:pPr>
        <w:pStyle w:val="style4098"/>
        <w:numPr>
          <w:ilvl w:val="0"/>
          <w:numId w:val="18"/>
        </w:numPr>
        <w:spacing w:lineRule="auto" w:line="240"/>
        <w:ind w:left="3544" w:hanging="283"/>
        <w:rPr>
          <w:rFonts w:ascii="Arial" w:cs="Arial" w:eastAsia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 xml:space="preserve">End to end management of hardware and software Incidents logged </w:t>
      </w:r>
    </w:p>
    <w:p>
      <w:pPr>
        <w:pStyle w:val="style4098"/>
        <w:numPr>
          <w:ilvl w:val="0"/>
          <w:numId w:val="18"/>
        </w:numPr>
        <w:spacing w:lineRule="auto" w:line="240"/>
        <w:ind w:left="3544" w:hanging="283"/>
        <w:rPr>
          <w:rFonts w:ascii="Arial" w:cs="Arial" w:eastAsia="Arial" w:hAnsi="Arial"/>
          <w:sz w:val="18"/>
          <w:szCs w:val="18"/>
        </w:rPr>
      </w:pPr>
      <w:r>
        <w:rPr>
          <w:rFonts w:ascii="Arial" w:cs="Arial" w:hAnsi="Arial"/>
          <w:sz w:val="18"/>
          <w:szCs w:val="18"/>
        </w:rPr>
        <w:t>Process evaluation, improvements, implementation, communication and training</w:t>
      </w:r>
    </w:p>
    <w:p>
      <w:pPr>
        <w:pStyle w:val="style4098"/>
        <w:numPr>
          <w:ilvl w:val="0"/>
          <w:numId w:val="18"/>
        </w:numPr>
        <w:spacing w:lineRule="auto" w:line="240"/>
        <w:ind w:left="3544" w:hanging="283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Setup well  structured reporting for different management levels</w:t>
      </w:r>
    </w:p>
    <w:p>
      <w:pPr>
        <w:pStyle w:val="style4098"/>
        <w:numPr>
          <w:ilvl w:val="0"/>
          <w:numId w:val="18"/>
        </w:numPr>
        <w:spacing w:lineRule="auto" w:line="240"/>
        <w:ind w:left="3544" w:hanging="283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SLA negotiation, </w:t>
      </w:r>
      <w:r>
        <w:rPr>
          <w:rFonts w:ascii="Arial" w:cs="Arial" w:hAnsi="Arial"/>
          <w:sz w:val="18"/>
          <w:szCs w:val="18"/>
        </w:rPr>
        <w:t>management and improvement for business units, cross function technical departments, vendor and supplier management.</w:t>
      </w:r>
    </w:p>
    <w:p>
      <w:pPr>
        <w:pStyle w:val="style4098"/>
        <w:numPr>
          <w:ilvl w:val="0"/>
          <w:numId w:val="18"/>
        </w:numPr>
        <w:spacing w:lineRule="auto" w:line="240"/>
        <w:ind w:left="3544" w:hanging="283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Asset Management  - tracking and management </w:t>
      </w:r>
    </w:p>
    <w:p>
      <w:pPr>
        <w:pStyle w:val="style4098"/>
        <w:numPr>
          <w:ilvl w:val="0"/>
          <w:numId w:val="18"/>
        </w:numPr>
        <w:tabs>
          <w:tab w:val="center" w:leader="none" w:pos="3261"/>
          <w:tab w:val="center" w:leader="none" w:pos="3544"/>
        </w:tabs>
        <w:spacing w:lineRule="auto" w:line="240"/>
        <w:ind w:hanging="1581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Escalation point and Corporate IT rep in all meetings and decision gatherings</w:t>
      </w:r>
    </w:p>
    <w:p>
      <w:pPr>
        <w:pStyle w:val="style4098"/>
        <w:numPr>
          <w:ilvl w:val="0"/>
          <w:numId w:val="18"/>
        </w:numPr>
        <w:spacing w:lineRule="auto" w:line="240"/>
        <w:ind w:left="3544" w:hanging="283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Analysis and trending</w:t>
      </w:r>
    </w:p>
    <w:p>
      <w:pPr>
        <w:pStyle w:val="style4098"/>
        <w:numPr>
          <w:ilvl w:val="0"/>
          <w:numId w:val="18"/>
        </w:numPr>
        <w:spacing w:lineRule="auto" w:line="240"/>
        <w:ind w:left="3544" w:hanging="283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Project Management – for hardware and software change and fixes within C</w:t>
      </w:r>
      <w:r>
        <w:rPr>
          <w:rFonts w:ascii="Arial" w:cs="Arial" w:eastAsia="Arial" w:hAnsi="Arial"/>
          <w:sz w:val="18"/>
          <w:szCs w:val="18"/>
        </w:rPr>
        <w:t>hain.</w:t>
      </w:r>
      <w:r>
        <w:rPr>
          <w:rFonts w:ascii="Arial" w:cs="Arial" w:eastAsia="Arial" w:hAnsi="Arial"/>
          <w:sz w:val="18"/>
          <w:szCs w:val="18"/>
        </w:rPr>
        <w:t xml:space="preserve"> </w:t>
      </w:r>
    </w:p>
    <w:p>
      <w:pPr>
        <w:pStyle w:val="style4098"/>
        <w:numPr>
          <w:ilvl w:val="0"/>
          <w:numId w:val="18"/>
        </w:numPr>
        <w:spacing w:lineRule="auto" w:line="240"/>
        <w:ind w:left="3544" w:hanging="283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>Thirdd Party Managment ( Arch , Infinty, etc)</w:t>
      </w:r>
      <w:r>
        <w:rPr>
          <w:rFonts w:ascii="Arial" w:cs="Arial" w:eastAsia="Arial" w:hAnsi="Arial"/>
          <w:sz w:val="18"/>
          <w:szCs w:val="18"/>
        </w:rPr>
        <w:tab/>
      </w:r>
    </w:p>
    <w:p>
      <w:pPr>
        <w:pStyle w:val="style4098"/>
        <w:numPr>
          <w:ilvl w:val="0"/>
          <w:numId w:val="18"/>
        </w:numPr>
        <w:spacing w:lineRule="auto" w:line="240"/>
        <w:ind w:left="3544" w:hanging="283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Problem Management </w:t>
      </w:r>
      <w:r>
        <w:rPr>
          <w:rFonts w:ascii="Arial" w:cs="Arial" w:eastAsia="Arial" w:hAnsi="Arial"/>
          <w:sz w:val="18"/>
          <w:szCs w:val="18"/>
        </w:rPr>
        <w:t>for all reoccuring issues,</w:t>
      </w:r>
    </w:p>
    <w:p>
      <w:pPr>
        <w:pStyle w:val="style4098"/>
        <w:numPr>
          <w:ilvl w:val="0"/>
          <w:numId w:val="18"/>
        </w:numPr>
        <w:spacing w:lineRule="auto" w:line="240"/>
        <w:ind w:left="3544" w:hanging="283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Helpdesk – </w:t>
      </w:r>
      <w:r>
        <w:rPr>
          <w:rFonts w:ascii="Arial" w:cs="Arial" w:eastAsia="Arial" w:hAnsi="Arial"/>
          <w:sz w:val="18"/>
          <w:szCs w:val="18"/>
        </w:rPr>
        <w:t>Follow up on open calls , request updates and time frames for resolutions fron 3rd parties</w:t>
      </w:r>
    </w:p>
    <w:p>
      <w:pPr>
        <w:pStyle w:val="style4098"/>
        <w:numPr>
          <w:ilvl w:val="0"/>
          <w:numId w:val="18"/>
        </w:numPr>
        <w:spacing w:lineRule="auto" w:line="240"/>
        <w:ind w:left="3544" w:hanging="283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IT Support and escalation point </w:t>
      </w:r>
      <w:r>
        <w:rPr>
          <w:rFonts w:ascii="Arial" w:cs="Arial" w:eastAsia="Arial" w:hAnsi="Arial"/>
          <w:sz w:val="18"/>
          <w:szCs w:val="18"/>
        </w:rPr>
        <w:t>for my stores</w:t>
      </w:r>
    </w:p>
    <w:p>
      <w:pPr>
        <w:pStyle w:val="style4098"/>
        <w:numPr>
          <w:ilvl w:val="0"/>
          <w:numId w:val="18"/>
        </w:numPr>
        <w:spacing w:lineRule="auto" w:line="240"/>
        <w:ind w:left="3544" w:hanging="283"/>
        <w:rPr>
          <w:rFonts w:ascii="Arial" w:cs="Arial" w:eastAsia="Arial" w:hAnsi="Arial"/>
          <w:sz w:val="18"/>
          <w:szCs w:val="18"/>
        </w:rPr>
      </w:pPr>
      <w:r>
        <w:rPr>
          <w:rFonts w:ascii="Arial" w:cs="Arial" w:eastAsia="Arial" w:hAnsi="Arial"/>
          <w:sz w:val="18"/>
          <w:szCs w:val="18"/>
        </w:rPr>
        <w:t xml:space="preserve">End User Support Team Management </w:t>
      </w:r>
      <w:r>
        <w:rPr>
          <w:rFonts w:ascii="Arial" w:cs="Arial" w:eastAsia="Arial" w:hAnsi="Arial"/>
          <w:sz w:val="16"/>
          <w:szCs w:val="16"/>
        </w:rPr>
        <w:t xml:space="preserve">– </w:t>
      </w:r>
      <w:r>
        <w:rPr>
          <w:rFonts w:ascii="Arial" w:cs="Arial" w:eastAsia="Arial" w:hAnsi="Arial"/>
          <w:sz w:val="18"/>
          <w:szCs w:val="18"/>
        </w:rPr>
        <w:t>Time, escalations, projects, improvements, maintenance and operational)</w:t>
      </w:r>
    </w:p>
    <w:p>
      <w:pPr>
        <w:pStyle w:val="style4098"/>
        <w:spacing w:lineRule="auto" w:line="240"/>
        <w:ind w:left="3686"/>
        <w:rPr>
          <w:rFonts w:ascii="Arial" w:cs="Arial" w:hAnsi="Arial"/>
          <w:i/>
          <w:sz w:val="18"/>
          <w:szCs w:val="18"/>
        </w:rPr>
      </w:pPr>
    </w:p>
    <w:tbl>
      <w:tblPr>
        <w:tblStyle w:val="style154"/>
        <w:tblW w:w="11908" w:type="dxa"/>
        <w:tblInd w:w="-131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954"/>
      </w:tblGrid>
      <w:tr>
        <w:trPr>
          <w:trHeight w:val="16540" w:hRule="atLeast"/>
        </w:trPr>
        <w:tc>
          <w:tcPr>
            <w:tcW w:w="5954" w:type="dxa"/>
            <w:tcBorders/>
          </w:tcPr>
          <w:p>
            <w:pPr>
              <w:pStyle w:val="style0"/>
              <w:rPr>
                <w:rFonts w:ascii="Arial" w:cs="Arial" w:hAnsi="Arial"/>
                <w:b/>
                <w:sz w:val="18"/>
              </w:rPr>
            </w:pPr>
          </w:p>
          <w:p>
            <w:pPr>
              <w:pStyle w:val="style0"/>
              <w:rPr>
                <w:rFonts w:ascii="Arial" w:cs="Arial" w:hAnsi="Arial"/>
                <w:b/>
                <w:sz w:val="18"/>
              </w:rPr>
            </w:pPr>
          </w:p>
          <w:p>
            <w:pPr>
              <w:pStyle w:val="style0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>Branch Manager</w:t>
            </w:r>
          </w:p>
          <w:p>
            <w:pPr>
              <w:pStyle w:val="style0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 xml:space="preserve">        </w:t>
            </w:r>
          </w:p>
          <w:p>
            <w:pPr>
              <w:pStyle w:val="style0"/>
              <w:rPr>
                <w:rFonts w:ascii="Arial" w:cs="Arial" w:hAnsi="Arial"/>
                <w:b/>
                <w:i/>
                <w:sz w:val="18"/>
                <w:u w:val="single"/>
              </w:rPr>
            </w:pPr>
            <w:r>
              <w:rPr>
                <w:rFonts w:ascii="Arial" w:cs="Arial" w:hAnsi="Arial"/>
                <w:b/>
                <w:i/>
                <w:sz w:val="18"/>
                <w:u w:val="single"/>
              </w:rPr>
              <w:t>Tradelink Retail Systems – June 2014 to December 2015</w:t>
            </w:r>
          </w:p>
          <w:p>
            <w:pPr>
              <w:pStyle w:val="style0"/>
              <w:rPr>
                <w:rFonts w:ascii="Arial" w:cs="Arial" w:hAnsi="Arial"/>
                <w:sz w:val="18"/>
              </w:rPr>
            </w:pP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Setup Branch, Complete infrastructure, 1 million rand stock holding, hire staff, train staff</w:t>
            </w:r>
            <w:r>
              <w:rPr>
                <w:rFonts w:ascii="Arial" w:cs="Arial" w:hAnsi="Arial"/>
                <w:sz w:val="18"/>
              </w:rPr>
              <w:t>..</w:t>
            </w:r>
            <w:r>
              <w:rPr>
                <w:rFonts w:ascii="Arial" w:cs="Arial" w:hAnsi="Arial"/>
                <w:sz w:val="18"/>
              </w:rPr>
              <w:t xml:space="preserve"> (</w:t>
            </w:r>
            <w:r>
              <w:rPr>
                <w:rFonts w:ascii="Arial" w:cs="Arial" w:hAnsi="Arial"/>
                <w:sz w:val="18"/>
              </w:rPr>
              <w:t>Still in use).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Maintaining</w:t>
            </w:r>
            <w:r>
              <w:rPr>
                <w:rFonts w:ascii="Arial" w:cs="Arial" w:hAnsi="Arial"/>
                <w:sz w:val="18"/>
              </w:rPr>
              <w:t xml:space="preserve"> 46 Spar Stores and 11 Total Garages in Botswana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Providing point of sale support / back office support / hardware support/ Installation</w:t>
            </w:r>
            <w:r>
              <w:rPr>
                <w:rFonts w:ascii="Arial" w:cs="Arial" w:hAnsi="Arial"/>
                <w:sz w:val="18"/>
              </w:rPr>
              <w:t>/Training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Incident Management – Management of all incidents, escalation point, reporting.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 xml:space="preserve">Risk Management – for all identified risks.  Implementation and monitoring of </w:t>
            </w:r>
            <w:r>
              <w:rPr>
                <w:rFonts w:ascii="Arial" w:cs="Arial" w:hAnsi="Arial"/>
                <w:sz w:val="18"/>
              </w:rPr>
              <w:t>solutions.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Project Management– Scope, planning, implementation, testing, documentation, DR and close off.  Done for all IT projects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 xml:space="preserve">Vendor and Supplier Management – negotiations management of SLA’s for service delivery and </w:t>
            </w:r>
            <w:r>
              <w:rPr>
                <w:rFonts w:ascii="Arial" w:cs="Arial" w:hAnsi="Arial"/>
                <w:sz w:val="18"/>
              </w:rPr>
              <w:t>turnaround</w:t>
            </w:r>
            <w:r>
              <w:rPr>
                <w:rFonts w:ascii="Arial" w:cs="Arial" w:hAnsi="Arial"/>
                <w:sz w:val="18"/>
              </w:rPr>
              <w:t xml:space="preserve"> times.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Support team coordination – End User, back office, telephony  and Networks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Reporting – We</w:t>
            </w:r>
            <w:r>
              <w:rPr>
                <w:rFonts w:ascii="Arial" w:cs="Arial" w:hAnsi="Arial"/>
                <w:sz w:val="18"/>
              </w:rPr>
              <w:t xml:space="preserve">ekly, monthly, </w:t>
            </w:r>
            <w:r>
              <w:rPr>
                <w:rFonts w:ascii="Arial" w:cs="Arial" w:hAnsi="Arial"/>
                <w:sz w:val="18"/>
              </w:rPr>
              <w:t xml:space="preserve">quarterly, </w:t>
            </w:r>
            <w:r>
              <w:rPr>
                <w:rFonts w:ascii="Arial" w:cs="Arial" w:hAnsi="Arial"/>
                <w:sz w:val="18"/>
              </w:rPr>
              <w:t>and</w:t>
            </w:r>
            <w:r>
              <w:rPr>
                <w:rFonts w:ascii="Arial" w:cs="Arial" w:hAnsi="Arial"/>
                <w:sz w:val="18"/>
              </w:rPr>
              <w:t xml:space="preserve"> </w:t>
            </w:r>
            <w:r>
              <w:rPr>
                <w:rFonts w:ascii="Arial" w:cs="Arial" w:hAnsi="Arial"/>
                <w:sz w:val="18"/>
              </w:rPr>
              <w:t>whenever</w:t>
            </w:r>
            <w:r>
              <w:rPr>
                <w:rFonts w:ascii="Arial" w:cs="Arial" w:hAnsi="Arial"/>
                <w:sz w:val="18"/>
              </w:rPr>
              <w:t xml:space="preserve"> additionally required.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Call centre and escalation point for all IT related issues.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SLA and OLA Management – Design, Implementation, enforcement and version control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 xml:space="preserve">Audits – Managed </w:t>
            </w:r>
            <w:r>
              <w:rPr>
                <w:rFonts w:ascii="Arial" w:cs="Arial" w:hAnsi="Arial"/>
                <w:sz w:val="18"/>
              </w:rPr>
              <w:t>internal and external IT audits.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Disaster Recovery – end to end management for all business units and management of findings and ensuring everything is in line with company policies, processes and timelines.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Asset Management – Standards Control, tracking, depreciation and securely disposing of old assets.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Induction coordination for all new staff.  Informing them of the processes and procedures to follow.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IT representative in all meetings that impact IT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IT Communication management for the entire company including execs and high end stakeholders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 xml:space="preserve">Supervised a cross functional team of 15 – 20 </w:t>
            </w:r>
            <w:r>
              <w:rPr>
                <w:rFonts w:ascii="Arial" w:cs="Arial" w:hAnsi="Arial"/>
                <w:sz w:val="18"/>
              </w:rPr>
              <w:t>, in Botswana, and SA</w:t>
            </w:r>
          </w:p>
          <w:p>
            <w:pPr>
              <w:pStyle w:val="style0"/>
              <w:rPr>
                <w:rFonts w:ascii="Arial" w:cs="Arial" w:hAnsi="Arial"/>
                <w:i/>
                <w:sz w:val="18"/>
              </w:rPr>
            </w:pPr>
          </w:p>
          <w:p>
            <w:pPr>
              <w:pStyle w:val="style0"/>
              <w:rPr>
                <w:rFonts w:ascii="Arial" w:cs="Arial" w:hAnsi="Arial"/>
                <w:sz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false" relativeHeight="21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26669" b="17780"/>
                      <wp:wrapSquare wrapText="bothSides"/>
                      <wp:docPr id="1041" name="Text Box 2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28800" cy="1828800"/>
                              </a:xfrm>
                              <a:prstGeom prst="rect"/>
                              <a:solidFill>
                                <a:srgbClr val="ffff00"/>
                              </a:solidFill>
                              <a:ln cmpd="sng" cap="flat"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txbx id="1041">
                              <w:txbxContent>
                                <w:p>
                                  <w:pPr>
                                    <w:pStyle w:val="style0"/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  <w:u w:val="single"/>
                                    </w:rPr>
                                    <w:t xml:space="preserve">Highlights and Achievements 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Setting Up the branch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Managed the training process for all new technology implemented.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Train New staff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Being 1</w:t>
                                  </w: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 xml:space="preserve"> branch to maintain TOTAL Garages, in the company.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</w:rPr>
                                    <w:t>EFT Piloting and implementation.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Spar Rewards programme.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Assisted in Software Development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Opened 3 new stores in Botswana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Team Leader for Gauteng  North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Managed  20 staff local and 4 in Botswana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none">
                              <a:prstTxWarp prst="textNoShape"/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41" fillcolor="yellow" stroked="t" style="position:absolute;margin-left:0.0pt;margin-top:0.0pt;width:144.0pt;height:144.0pt;z-index:21;mso-position-horizontal-relative:text;mso-position-vertical-relative:text;mso-width-relative:page;mso-height-relative:page;visibility:visible;mso-wrap-style:none;">
                      <v:stroke weight="0.5pt"/>
                      <w10:wrap type="square"/>
                      <v:fill/>
                      <v:textbox inset="7.2pt,3.6pt,7.2pt,3.6pt" style="mso-fit-shape-to-text:true;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sz w:val="1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  <w:u w:val="single"/>
                              </w:rPr>
                              <w:t xml:space="preserve">Highlights and Achievements 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Setting Up the branch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Managed the training process for all new technology implemented.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Train New staff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Being 1</w:t>
                            </w: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 xml:space="preserve"> branch to maintain TOTAL Garages, in the company.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</w:rPr>
                              <w:t>EFT Piloting and implementation.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Spar Rewards programme.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Assisted in Software Development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Opened 3 new stores in Botswana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Team Leader for Gauteng  North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Managed  20 staff local and 4 in Botswana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style0"/>
              <w:rPr>
                <w:rFonts w:ascii="Arial" w:cs="Arial" w:hAnsi="Arial"/>
                <w:sz w:val="18"/>
              </w:rPr>
            </w:pPr>
          </w:p>
          <w:p>
            <w:pPr>
              <w:pStyle w:val="style0"/>
              <w:rPr>
                <w:rFonts w:ascii="Arial" w:cs="Arial" w:hAnsi="Arial"/>
                <w:sz w:val="18"/>
              </w:rPr>
            </w:pPr>
          </w:p>
          <w:p>
            <w:pPr>
              <w:pStyle w:val="style0"/>
              <w:rPr>
                <w:rFonts w:ascii="Arial" w:cs="Arial" w:hAnsi="Arial"/>
                <w:i/>
                <w:sz w:val="18"/>
              </w:rPr>
            </w:pPr>
          </w:p>
          <w:p>
            <w:pPr>
              <w:pStyle w:val="style0"/>
              <w:rPr>
                <w:rFonts w:ascii="Arial" w:cs="Arial" w:hAnsi="Arial"/>
                <w:sz w:val="18"/>
              </w:rPr>
            </w:pPr>
          </w:p>
        </w:tc>
        <w:tc>
          <w:tcPr>
            <w:tcW w:w="5954" w:type="dxa"/>
            <w:tcBorders/>
          </w:tcPr>
          <w:p>
            <w:pPr>
              <w:pStyle w:val="style0"/>
              <w:rPr>
                <w:rFonts w:ascii="Arial" w:cs="Arial" w:hAnsi="Arial"/>
                <w:b/>
                <w:iCs/>
                <w:sz w:val="18"/>
                <w:lang w:val="en-US"/>
              </w:rPr>
            </w:pPr>
          </w:p>
          <w:p>
            <w:pPr>
              <w:pStyle w:val="style0"/>
              <w:rPr>
                <w:rFonts w:ascii="Arial" w:cs="Arial" w:hAnsi="Arial"/>
                <w:b/>
                <w:iCs/>
                <w:sz w:val="18"/>
                <w:lang w:val="en-US"/>
              </w:rPr>
            </w:pPr>
          </w:p>
          <w:p>
            <w:pPr>
              <w:pStyle w:val="style0"/>
              <w:rPr>
                <w:rFonts w:ascii="Arial" w:cs="Arial" w:hAnsi="Arial"/>
                <w:b/>
                <w:iCs/>
                <w:sz w:val="18"/>
                <w:lang w:val="en-US"/>
              </w:rPr>
            </w:pPr>
            <w:r>
              <w:rPr>
                <w:rFonts w:ascii="Arial" w:cs="Arial" w:hAnsi="Arial"/>
                <w:b/>
                <w:iCs/>
                <w:sz w:val="18"/>
                <w:lang w:val="en-US"/>
              </w:rPr>
              <w:t>Retail Systems Trainer/ Specialist/Helpdesk</w:t>
            </w:r>
          </w:p>
          <w:p>
            <w:pPr>
              <w:pStyle w:val="style0"/>
              <w:rPr>
                <w:rFonts w:ascii="Arial" w:cs="Arial" w:hAnsi="Arial"/>
                <w:b/>
                <w:sz w:val="18"/>
                <w:lang w:val="de-DE"/>
              </w:rPr>
            </w:pPr>
          </w:p>
          <w:p>
            <w:pPr>
              <w:pStyle w:val="style0"/>
              <w:rPr>
                <w:rFonts w:ascii="Arial" w:cs="Arial" w:hAnsi="Arial"/>
                <w:b/>
                <w:i/>
                <w:sz w:val="18"/>
                <w:u w:val="single"/>
                <w:lang w:val="de-DE"/>
              </w:rPr>
            </w:pPr>
            <w:r>
              <w:rPr>
                <w:rFonts w:ascii="Arial" w:cs="Arial" w:hAnsi="Arial"/>
                <w:b/>
                <w:bCs/>
                <w:i/>
                <w:sz w:val="18"/>
                <w:u w:val="single"/>
                <w:lang w:val="de-DE"/>
              </w:rPr>
              <w:t>Spar</w:t>
            </w:r>
            <w:r>
              <w:rPr>
                <w:rFonts w:ascii="Arial" w:cs="Arial" w:hAnsi="Arial"/>
                <w:b/>
                <w:bCs/>
                <w:i/>
                <w:sz w:val="18"/>
                <w:u w:val="single"/>
                <w:lang w:val="de-DE"/>
              </w:rPr>
              <w:t xml:space="preserve"> </w:t>
            </w:r>
            <w:r>
              <w:rPr>
                <w:rFonts w:ascii="Arial" w:cs="Arial" w:hAnsi="Arial"/>
                <w:b/>
                <w:i/>
                <w:sz w:val="18"/>
                <w:u w:val="single"/>
                <w:lang w:val="en-US"/>
              </w:rPr>
              <w:t xml:space="preserve">– </w:t>
            </w:r>
            <w:r>
              <w:rPr>
                <w:rFonts w:ascii="Arial" w:cs="Arial" w:hAnsi="Arial"/>
                <w:b/>
                <w:i/>
                <w:sz w:val="18"/>
                <w:u w:val="single"/>
                <w:lang w:val="de-DE"/>
              </w:rPr>
              <w:t>January  2010 to May</w:t>
            </w:r>
            <w:r>
              <w:rPr>
                <w:rFonts w:ascii="Arial" w:cs="Arial" w:hAnsi="Arial"/>
                <w:b/>
                <w:i/>
                <w:sz w:val="18"/>
                <w:u w:val="single"/>
                <w:lang w:val="de-DE"/>
              </w:rPr>
              <w:t>2014</w:t>
            </w:r>
          </w:p>
          <w:p>
            <w:pPr>
              <w:pStyle w:val="style0"/>
              <w:rPr>
                <w:rFonts w:ascii="Arial" w:cs="Arial" w:hAnsi="Arial"/>
                <w:sz w:val="18"/>
              </w:rPr>
            </w:pP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 xml:space="preserve">Facilitation of SPAR </w:t>
            </w:r>
            <w:r>
              <w:rPr>
                <w:rFonts w:ascii="Arial" w:cs="Arial" w:hAnsi="Arial"/>
                <w:sz w:val="18"/>
              </w:rPr>
              <w:t xml:space="preserve"> back office</w:t>
            </w:r>
            <w:r>
              <w:rPr>
                <w:rFonts w:ascii="Arial" w:cs="Arial" w:hAnsi="Arial"/>
                <w:sz w:val="18"/>
              </w:rPr>
              <w:t xml:space="preserve"> and front end </w:t>
            </w:r>
            <w:r>
              <w:rPr>
                <w:rFonts w:ascii="Arial" w:cs="Arial" w:hAnsi="Arial"/>
                <w:sz w:val="18"/>
              </w:rPr>
              <w:t xml:space="preserve"> so</w:t>
            </w:r>
            <w:r>
              <w:rPr>
                <w:rFonts w:ascii="Arial" w:cs="Arial" w:hAnsi="Arial"/>
                <w:sz w:val="18"/>
              </w:rPr>
              <w:t>ftware : POSWARE;,STORELINE,</w:t>
            </w:r>
            <w:r>
              <w:rPr>
                <w:rFonts w:ascii="Arial" w:cs="Arial" w:hAnsi="Arial"/>
                <w:sz w:val="18"/>
              </w:rPr>
              <w:t xml:space="preserve"> D-STORE</w:t>
            </w:r>
            <w:r>
              <w:rPr>
                <w:rFonts w:ascii="Arial" w:cs="Arial" w:hAnsi="Arial"/>
                <w:sz w:val="18"/>
              </w:rPr>
              <w:t xml:space="preserve">, </w:t>
            </w:r>
            <w:r>
              <w:rPr>
                <w:rFonts w:ascii="Arial" w:cs="Arial" w:hAnsi="Arial"/>
                <w:sz w:val="18"/>
              </w:rPr>
              <w:t>SS3,</w:t>
            </w:r>
            <w:r>
              <w:rPr>
                <w:rFonts w:ascii="Arial" w:cs="Arial" w:hAnsi="Arial"/>
                <w:sz w:val="18"/>
              </w:rPr>
              <w:t xml:space="preserve"> </w:t>
            </w:r>
            <w:r>
              <w:rPr>
                <w:rFonts w:ascii="Arial" w:cs="Arial" w:hAnsi="Arial"/>
                <w:sz w:val="18"/>
              </w:rPr>
              <w:t>Reporting (SA , Botswana and Zimbabwe</w:t>
            </w:r>
            <w:r>
              <w:rPr>
                <w:rFonts w:ascii="Arial" w:cs="Arial" w:hAnsi="Arial"/>
                <w:sz w:val="18"/>
              </w:rPr>
              <w:t xml:space="preserve">) 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 xml:space="preserve">Policies, processes and procedures – </w:t>
            </w:r>
            <w:r>
              <w:rPr>
                <w:rFonts w:ascii="Arial" w:cs="Arial" w:hAnsi="Arial"/>
                <w:sz w:val="18"/>
              </w:rPr>
              <w:t xml:space="preserve">Training and </w:t>
            </w:r>
            <w:r>
              <w:rPr>
                <w:rFonts w:ascii="Arial" w:cs="Arial" w:hAnsi="Arial"/>
                <w:sz w:val="18"/>
              </w:rPr>
              <w:t>Implementation, maintenance, version control and enforcement</w:t>
            </w:r>
            <w:r>
              <w:rPr>
                <w:rFonts w:ascii="Arial" w:cs="Arial" w:hAnsi="Arial"/>
                <w:sz w:val="18"/>
              </w:rPr>
              <w:t>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Software testing and release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Bug reporting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 xml:space="preserve">Compiling of software manuals for </w:t>
            </w:r>
            <w:r>
              <w:rPr>
                <w:rFonts w:ascii="Arial" w:cs="Arial" w:hAnsi="Arial"/>
                <w:sz w:val="18"/>
              </w:rPr>
              <w:t>instore</w:t>
            </w:r>
            <w:r>
              <w:rPr>
                <w:rFonts w:ascii="Arial" w:cs="Arial" w:hAnsi="Arial"/>
                <w:sz w:val="18"/>
              </w:rPr>
              <w:t xml:space="preserve"> and DC use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</w:rPr>
              <w:t>Helpdesk</w:t>
            </w:r>
            <w:r>
              <w:rPr>
                <w:rFonts w:ascii="Arial" w:cs="Arial" w:hAnsi="Arial"/>
                <w:sz w:val="18"/>
                <w:szCs w:val="18"/>
              </w:rPr>
              <w:t xml:space="preserve"> - Assist with Help desk functions and Supervision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Escalation poin</w:t>
            </w:r>
            <w:r>
              <w:rPr>
                <w:rFonts w:ascii="Arial" w:cs="Arial" w:hAnsi="Arial"/>
                <w:sz w:val="18"/>
              </w:rPr>
              <w:t xml:space="preserve">t for all end user issues in Gauteng North </w:t>
            </w:r>
            <w:r>
              <w:rPr>
                <w:rFonts w:ascii="Arial" w:cs="Arial" w:hAnsi="Arial"/>
                <w:sz w:val="18"/>
              </w:rPr>
              <w:t xml:space="preserve">and </w:t>
            </w:r>
            <w:r>
              <w:rPr>
                <w:rFonts w:ascii="Arial" w:cs="Arial" w:hAnsi="Arial"/>
                <w:sz w:val="18"/>
              </w:rPr>
              <w:t>Bots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 xml:space="preserve">Standardisation – implemented end user standards for SA and </w:t>
            </w:r>
            <w:r>
              <w:rPr>
                <w:rFonts w:ascii="Arial" w:cs="Arial" w:hAnsi="Arial"/>
                <w:sz w:val="18"/>
              </w:rPr>
              <w:t>Botswana and Zimbabwe.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Assist Store to increase profits by adhering to set standards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Assist Stores that are performing poorly.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 xml:space="preserve">Manage new store openings, 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Manage 3</w:t>
            </w:r>
            <w:r>
              <w:rPr>
                <w:rFonts w:ascii="Arial" w:cs="Arial" w:hAnsi="Arial"/>
                <w:sz w:val="18"/>
                <w:vertAlign w:val="superscript"/>
              </w:rPr>
              <w:t>rd</w:t>
            </w:r>
            <w:r>
              <w:rPr>
                <w:rFonts w:ascii="Arial" w:cs="Arial" w:hAnsi="Arial"/>
                <w:sz w:val="18"/>
              </w:rPr>
              <w:t xml:space="preserve"> parties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 xml:space="preserve">Assist </w:t>
            </w:r>
            <w:r>
              <w:rPr>
                <w:rFonts w:ascii="Arial" w:cs="Arial" w:hAnsi="Arial"/>
                <w:sz w:val="18"/>
              </w:rPr>
              <w:t>with store stock takes and analysis of results.</w:t>
            </w:r>
            <w:r>
              <w:rPr>
                <w:rFonts w:ascii="Arial" w:cs="Arial" w:hAnsi="Arial"/>
                <w:sz w:val="18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11"/>
              </w:numPr>
              <w:rPr>
                <w:rFonts w:ascii="Arial" w:cs="Arial" w:hAnsi="Arial"/>
                <w:sz w:val="18"/>
              </w:rPr>
            </w:pPr>
            <w:r>
              <w:rPr>
                <w:rFonts w:ascii="Arial" w:cs="Arial" w:hAnsi="Arial"/>
                <w:sz w:val="18"/>
              </w:rPr>
              <w:t>After Hours Store Support</w:t>
            </w:r>
          </w:p>
          <w:p>
            <w:pPr>
              <w:pStyle w:val="style0"/>
              <w:rPr>
                <w:rFonts w:ascii="Arial" w:cs="Arial" w:hAnsi="Arial"/>
                <w:sz w:val="18"/>
              </w:rPr>
            </w:pPr>
          </w:p>
          <w:p>
            <w:pPr>
              <w:pStyle w:val="style0"/>
              <w:rPr>
                <w:rFonts w:ascii="Arial" w:cs="Arial" w:hAnsi="Arial"/>
                <w:sz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false" relativeHeight="20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26669" b="24765"/>
                      <wp:wrapSquare wrapText="bothSides"/>
                      <wp:docPr id="1042" name="Text Box 2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28800" cy="1828800"/>
                              </a:xfrm>
                              <a:prstGeom prst="rect"/>
                              <a:solidFill>
                                <a:srgbClr val="ffff00"/>
                              </a:solidFill>
                              <a:ln cmpd="sng" cap="flat"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txbx id="1042">
                              <w:txbxContent>
                                <w:p>
                                  <w:pPr>
                                    <w:pStyle w:val="style0"/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  <w:u w:val="single"/>
                                    </w:rPr>
                                    <w:t xml:space="preserve">Highlights and Achievements 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Implementation of Spar B/O software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Standardised processes and procedures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New store openings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 xml:space="preserve">Training Across all stores in Gauteng North (184), Botswana (48),Zimbabwe (6), 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 xml:space="preserve">Trained over 500 users 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Managed Helpdesk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Managed 3</w:t>
                                  </w: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 xml:space="preserve"> parties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cs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highlight w:val="yellow"/>
                                    </w:rPr>
                                    <w:t>Managed 10 staff.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none">
                              <a:prstTxWarp prst="textNoShape"/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42" fillcolor="yellow" stroked="t" style="position:absolute;margin-left:0.0pt;margin-top:0.0pt;width:144.0pt;height:144.0pt;z-index:20;mso-position-horizontal-relative:text;mso-position-vertical-relative:text;mso-width-relative:page;mso-height-relative:page;visibility:visible;mso-wrap-style:none;">
                      <v:stroke weight="0.5pt"/>
                      <w10:wrap type="square"/>
                      <v:fill/>
                      <v:textbox inset="7.2pt,3.6pt,7.2pt,3.6pt" style="mso-fit-shape-to-text:true;">
                        <w:txbxContent>
                          <w:p>
                            <w:pPr>
                              <w:pStyle w:val="style0"/>
                              <w:rPr>
                                <w:rFonts w:ascii="Arial" w:cs="Arial" w:hAnsi="Arial"/>
                                <w:sz w:val="1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  <w:u w:val="single"/>
                              </w:rPr>
                              <w:t xml:space="preserve">Highlights and Achievements 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Implementation of Spar B/O software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Standardised processes and procedures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New store openings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 xml:space="preserve">Training Across all stores in Gauteng North (184), Botswana (48),Zimbabwe (6), 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 xml:space="preserve">Trained over 500 users 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Managed Helpdesk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Managed 3</w:t>
                            </w: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 xml:space="preserve"> parties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cs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highlight w:val="yellow"/>
                              </w:rPr>
                              <w:t>Managed 10 staff.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style0"/>
              <w:rPr>
                <w:rFonts w:ascii="Arial" w:cs="Arial" w:hAnsi="Arial"/>
                <w:sz w:val="18"/>
              </w:rPr>
            </w:pPr>
          </w:p>
        </w:tc>
      </w:tr>
    </w:tbl>
    <w:p>
      <w:pPr>
        <w:pStyle w:val="style0"/>
        <w:rPr>
          <w:rFonts w:ascii="Arial" w:cs="Arial" w:hAnsi="Arial"/>
          <w:sz w:val="18"/>
        </w:rPr>
      </w:pPr>
    </w:p>
    <w:tbl>
      <w:tblPr>
        <w:tblStyle w:val="style154"/>
        <w:tblW w:w="11908" w:type="dxa"/>
        <w:tblInd w:w="-131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954"/>
      </w:tblGrid>
      <w:tr>
        <w:trPr>
          <w:trHeight w:val="16000" w:hRule="atLeast"/>
        </w:trPr>
        <w:tc>
          <w:tcPr>
            <w:tcW w:w="5954" w:type="dxa"/>
            <w:tcBorders/>
          </w:tcPr>
          <w:p>
            <w:pPr>
              <w:pStyle w:val="style0"/>
              <w:ind w:left="3153" w:hanging="2836"/>
              <w:rPr>
                <w:rFonts w:ascii="Arial" w:cs="Arial" w:hAnsi="Arial"/>
                <w:b/>
                <w:sz w:val="18"/>
              </w:rPr>
            </w:pPr>
          </w:p>
          <w:p>
            <w:pPr>
              <w:pStyle w:val="style0"/>
              <w:ind w:left="3153" w:hanging="2836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IT Systems Administrator</w:t>
            </w:r>
          </w:p>
          <w:p>
            <w:pPr>
              <w:pStyle w:val="style0"/>
              <w:ind w:left="3153" w:hanging="2836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        </w:t>
            </w: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cs="Arial" w:hAnsi="Arial"/>
                <w:b/>
                <w:bCs/>
                <w:i/>
                <w:sz w:val="18"/>
                <w:szCs w:val="18"/>
                <w:u w:val="single"/>
              </w:rPr>
              <w:t>Frame Leisure Cross Trainer –</w:t>
            </w:r>
            <w:r>
              <w:rPr>
                <w:rFonts w:ascii="Arial" w:cs="Arial" w:hAnsi="Arial"/>
                <w:b/>
                <w:bCs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i/>
                <w:sz w:val="18"/>
                <w:szCs w:val="18"/>
                <w:u w:val="single"/>
              </w:rPr>
              <w:t>June 2008</w:t>
            </w:r>
            <w:r>
              <w:rPr>
                <w:rFonts w:ascii="Arial" w:cs="Arial" w:hAnsi="Arial"/>
                <w:b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i/>
                <w:sz w:val="18"/>
                <w:szCs w:val="18"/>
                <w:u w:val="single"/>
              </w:rPr>
              <w:t>–</w:t>
            </w:r>
            <w:r>
              <w:rPr>
                <w:rFonts w:ascii="Arial" w:cs="Arial" w:hAnsi="Arial"/>
                <w:b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cs="Arial" w:hAnsi="Arial"/>
                <w:b/>
                <w:i/>
                <w:sz w:val="18"/>
                <w:szCs w:val="18"/>
                <w:u w:val="single"/>
              </w:rPr>
              <w:t>December 2009</w:t>
            </w:r>
          </w:p>
          <w:p>
            <w:pPr>
              <w:pStyle w:val="style0"/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</w:p>
          <w:p>
            <w:pPr>
              <w:pStyle w:val="style0"/>
              <w:numPr>
                <w:ilvl w:val="0"/>
                <w:numId w:val="20"/>
              </w:numPr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Change Management – Review and approval of changes as per policy </w:t>
            </w:r>
          </w:p>
          <w:p>
            <w:pPr>
              <w:pStyle w:val="style0"/>
              <w:numPr>
                <w:ilvl w:val="0"/>
                <w:numId w:val="20"/>
              </w:numPr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Project Management – Project Lead within the </w:t>
            </w:r>
            <w:r>
              <w:rPr>
                <w:rFonts w:ascii="Arial" w:cs="Arial" w:hAnsi="Arial"/>
                <w:sz w:val="18"/>
                <w:szCs w:val="18"/>
              </w:rPr>
              <w:t>POS software change rollout</w:t>
            </w:r>
            <w:r>
              <w:rPr>
                <w:rFonts w:ascii="Arial" w:cs="Arial" w:hAnsi="Arial"/>
                <w:sz w:val="18"/>
                <w:szCs w:val="18"/>
              </w:rPr>
              <w:t>,</w:t>
            </w:r>
            <w:r>
              <w:rPr>
                <w:rFonts w:ascii="Arial" w:cs="Arial" w:hAnsi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>Syspro</w:t>
            </w:r>
            <w:r>
              <w:rPr>
                <w:rFonts w:ascii="Arial" w:cs="Arial" w:hAnsi="Arial"/>
                <w:sz w:val="18"/>
                <w:szCs w:val="18"/>
              </w:rPr>
              <w:t xml:space="preserve"> to Trader Integrity POS.</w:t>
            </w:r>
          </w:p>
          <w:p>
            <w:pPr>
              <w:pStyle w:val="style0"/>
              <w:numPr>
                <w:ilvl w:val="0"/>
                <w:numId w:val="20"/>
              </w:numPr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Bug reporting, </w:t>
            </w:r>
          </w:p>
          <w:p>
            <w:pPr>
              <w:pStyle w:val="style0"/>
              <w:numPr>
                <w:ilvl w:val="0"/>
                <w:numId w:val="20"/>
              </w:numPr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Testing fixes, and deployment </w:t>
            </w:r>
          </w:p>
          <w:p>
            <w:pPr>
              <w:pStyle w:val="style0"/>
              <w:numPr>
                <w:ilvl w:val="0"/>
                <w:numId w:val="20"/>
              </w:numPr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Management and maintenance of physical servers, </w:t>
            </w:r>
            <w:r>
              <w:rPr>
                <w:rFonts w:ascii="Arial" w:cs="Arial" w:hAnsi="Arial"/>
                <w:sz w:val="18"/>
                <w:szCs w:val="18"/>
              </w:rPr>
              <w:t>and all IT devices</w:t>
            </w:r>
            <w:r>
              <w:rPr>
                <w:rFonts w:ascii="Arial" w:cs="Arial" w:hAnsi="Arial"/>
                <w:sz w:val="18"/>
                <w:szCs w:val="18"/>
              </w:rPr>
              <w:t xml:space="preserve">, </w:t>
            </w:r>
            <w:r>
              <w:rPr>
                <w:rFonts w:ascii="Arial" w:cs="Arial" w:hAnsi="Arial"/>
                <w:sz w:val="18"/>
                <w:szCs w:val="18"/>
              </w:rPr>
              <w:t>including POS devices at all stores</w:t>
            </w:r>
          </w:p>
          <w:p>
            <w:pPr>
              <w:pStyle w:val="style0"/>
              <w:numPr>
                <w:ilvl w:val="0"/>
                <w:numId w:val="20"/>
              </w:numPr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Backups and Restores – Done as per requests logged</w:t>
            </w:r>
          </w:p>
          <w:p>
            <w:pPr>
              <w:pStyle w:val="style0"/>
              <w:numPr>
                <w:ilvl w:val="0"/>
                <w:numId w:val="20"/>
              </w:numPr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Report creations on Bothe </w:t>
            </w:r>
            <w:r>
              <w:rPr>
                <w:rFonts w:ascii="Arial" w:cs="Arial" w:hAnsi="Arial"/>
                <w:sz w:val="18"/>
                <w:szCs w:val="18"/>
              </w:rPr>
              <w:t>Syspro</w:t>
            </w:r>
            <w:r>
              <w:rPr>
                <w:rFonts w:ascii="Arial" w:cs="Arial" w:hAnsi="Arial"/>
                <w:sz w:val="18"/>
                <w:szCs w:val="18"/>
              </w:rPr>
              <w:t xml:space="preserve"> and Trader</w:t>
            </w:r>
          </w:p>
          <w:p>
            <w:pPr>
              <w:pStyle w:val="style0"/>
              <w:numPr>
                <w:ilvl w:val="0"/>
                <w:numId w:val="20"/>
              </w:numPr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Assist with stock takes and report analysis.</w:t>
            </w:r>
          </w:p>
          <w:p>
            <w:pPr>
              <w:pStyle w:val="style0"/>
              <w:numPr>
                <w:ilvl w:val="0"/>
                <w:numId w:val="20"/>
              </w:numPr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Hardware and software maintenance</w:t>
            </w:r>
          </w:p>
          <w:p>
            <w:pPr>
              <w:pStyle w:val="style0"/>
              <w:numPr>
                <w:ilvl w:val="0"/>
                <w:numId w:val="20"/>
              </w:numPr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Server Maintenance</w:t>
            </w:r>
          </w:p>
          <w:p>
            <w:pPr>
              <w:pStyle w:val="style0"/>
              <w:numPr>
                <w:ilvl w:val="0"/>
                <w:numId w:val="20"/>
              </w:numPr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Mail Server Maintenance</w:t>
            </w:r>
          </w:p>
          <w:p>
            <w:pPr>
              <w:pStyle w:val="style0"/>
              <w:numPr>
                <w:ilvl w:val="0"/>
                <w:numId w:val="20"/>
              </w:numPr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Web Site Maintenance </w:t>
            </w:r>
          </w:p>
          <w:p>
            <w:pPr>
              <w:pStyle w:val="style0"/>
              <w:numPr>
                <w:ilvl w:val="0"/>
                <w:numId w:val="20"/>
              </w:numPr>
              <w:ind w:left="176" w:right="109" w:hanging="176"/>
              <w:rPr>
                <w:rFonts w:ascii="Arial" w:cs="Arial" w:hAnsi="Arial"/>
                <w:i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Social Media Maintenance </w:t>
            </w:r>
          </w:p>
          <w:p>
            <w:pPr>
              <w:pStyle w:val="style0"/>
              <w:ind w:left="176" w:right="109"/>
              <w:rPr>
                <w:rFonts w:ascii="Arial" w:cs="Arial" w:hAnsi="Arial"/>
                <w:i/>
                <w:sz w:val="18"/>
                <w:szCs w:val="18"/>
              </w:rPr>
            </w:pPr>
          </w:p>
          <w:p>
            <w:pPr>
              <w:pStyle w:val="style0"/>
              <w:rPr>
                <w:rFonts w:ascii="Arial" w:cs="Arial" w:hAnsi="Arial"/>
                <w:sz w:val="18"/>
              </w:rPr>
            </w:pPr>
          </w:p>
          <w:p>
            <w:pPr>
              <w:pStyle w:val="style0"/>
              <w:rPr>
                <w:rFonts w:ascii="Arial" w:cs="Arial" w:hAnsi="Arial"/>
                <w:b/>
                <w:sz w:val="18"/>
              </w:rPr>
            </w:pPr>
          </w:p>
          <w:p>
            <w:pPr>
              <w:pStyle w:val="style0"/>
              <w:ind w:left="3153" w:hanging="2836"/>
              <w:rPr>
                <w:rFonts w:ascii="Arial" w:cs="Arial" w:hAnsi="Arial"/>
                <w:b/>
                <w:sz w:val="18"/>
              </w:rPr>
            </w:pPr>
          </w:p>
          <w:p>
            <w:pPr>
              <w:pStyle w:val="style0"/>
              <w:ind w:left="3153" w:hanging="2836"/>
              <w:rPr>
                <w:rFonts w:ascii="Arial" w:cs="Arial" w:hAnsi="Arial"/>
                <w:b/>
                <w:sz w:val="18"/>
              </w:rPr>
            </w:pPr>
          </w:p>
          <w:p>
            <w:pPr>
              <w:pStyle w:val="style0"/>
              <w:ind w:left="3153" w:hanging="2836"/>
              <w:rPr>
                <w:rFonts w:ascii="Arial" w:cs="Arial" w:hAnsi="Arial"/>
                <w:b/>
                <w:sz w:val="18"/>
              </w:rPr>
            </w:pPr>
          </w:p>
          <w:p>
            <w:pPr>
              <w:pStyle w:val="style0"/>
              <w:ind w:left="3153" w:hanging="2836"/>
              <w:rPr>
                <w:rFonts w:ascii="Arial" w:cs="Arial" w:hAnsi="Arial"/>
                <w:b/>
                <w:sz w:val="18"/>
              </w:rPr>
            </w:pPr>
          </w:p>
          <w:p>
            <w:pPr>
              <w:pStyle w:val="style0"/>
              <w:ind w:left="3153" w:hanging="2836"/>
              <w:rPr>
                <w:rFonts w:ascii="Arial" w:cs="Arial" w:hAnsi="Arial"/>
                <w:b/>
                <w:sz w:val="18"/>
              </w:rPr>
            </w:pPr>
            <w:r>
              <w:rPr>
                <w:rFonts w:ascii="Engravers MT" w:cs="Arial" w:hAnsi="Engravers MT"/>
                <w:b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0" distR="0" simplePos="false" relativeHeight="11" behindDoc="false" locked="false" layoutInCell="true" allowOverlap="tru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120650</wp:posOffset>
                      </wp:positionV>
                      <wp:extent cx="7729855" cy="635"/>
                      <wp:effectExtent l="7620" t="10160" r="6350" b="8255"/>
                      <wp:wrapNone/>
                      <wp:docPr id="1043" name="AutoShape 5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7729855" cy="635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3" type="#_x0000_t32" filled="f" style="position:absolute;margin-left:-2.9pt;margin-top:9.5pt;width:608.65pt;height:0.05pt;z-index:11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</w:p>
          <w:p>
            <w:pPr>
              <w:pStyle w:val="style0"/>
              <w:rPr>
                <w:rFonts w:ascii="Arial" w:cs="Arial" w:hAnsi="Arial"/>
                <w:b/>
                <w:sz w:val="18"/>
              </w:rPr>
            </w:pPr>
          </w:p>
          <w:p>
            <w:pPr>
              <w:pStyle w:val="style0"/>
              <w:rPr>
                <w:rFonts w:ascii="Arial" w:cs="Arial" w:hAnsi="Arial"/>
                <w:b/>
                <w:sz w:val="18"/>
              </w:rPr>
            </w:pPr>
            <w:r>
              <w:rPr>
                <w:rFonts w:ascii="Arial" w:cs="Arial" w:hAnsi="Arial"/>
                <w:b/>
                <w:sz w:val="18"/>
              </w:rPr>
              <w:t xml:space="preserve">Customer Engineer </w:t>
            </w:r>
          </w:p>
          <w:p>
            <w:pPr>
              <w:pStyle w:val="style0"/>
              <w:rPr>
                <w:rFonts w:ascii="Arial" w:cs="Arial" w:hAnsi="Arial"/>
                <w:b/>
                <w:sz w:val="18"/>
              </w:rPr>
            </w:pPr>
          </w:p>
          <w:p>
            <w:pPr>
              <w:pStyle w:val="style0"/>
              <w:rPr>
                <w:rFonts w:ascii="Arial" w:cs="Arial" w:hAnsi="Arial"/>
                <w:i/>
                <w:sz w:val="18"/>
              </w:rPr>
            </w:pPr>
            <w:r>
              <w:rPr>
                <w:rFonts w:ascii="Arial" w:cs="Arial" w:hAnsi="Arial"/>
                <w:i/>
                <w:sz w:val="18"/>
              </w:rPr>
              <w:t xml:space="preserve">CEB Maintenance </w:t>
            </w:r>
            <w:r>
              <w:rPr>
                <w:rFonts w:ascii="Arial" w:cs="Arial" w:hAnsi="Arial"/>
                <w:i/>
                <w:sz w:val="18"/>
              </w:rPr>
              <w:t xml:space="preserve"> - </w:t>
            </w:r>
            <w:r>
              <w:rPr>
                <w:rFonts w:ascii="Arial" w:cs="Arial" w:hAnsi="Arial"/>
                <w:i/>
                <w:sz w:val="18"/>
              </w:rPr>
              <w:t>July 1999 – April 2003</w:t>
            </w:r>
          </w:p>
          <w:p>
            <w:pPr>
              <w:pStyle w:val="style0"/>
              <w:rPr>
                <w:rFonts w:ascii="Arial" w:cs="Arial" w:hAnsi="Arial"/>
                <w:i/>
                <w:sz w:val="18"/>
              </w:rPr>
            </w:pPr>
          </w:p>
          <w:p>
            <w:pPr>
              <w:pStyle w:val="style4098"/>
              <w:numPr>
                <w:ilvl w:val="0"/>
                <w:numId w:val="22"/>
              </w:numPr>
              <w:tabs>
                <w:tab w:val="center" w:leader="none" w:pos="318"/>
              </w:tabs>
              <w:spacing w:lineRule="auto" w:line="240"/>
              <w:ind w:left="318" w:hanging="284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hAnsi="Arial"/>
                <w:sz w:val="18"/>
                <w:szCs w:val="18"/>
              </w:rPr>
              <w:t>Workshop Technician : Fault finding and repairs – power supplier, monitors, magnetic strip readers, pin pads, printers, desktops, laptops.</w:t>
            </w:r>
          </w:p>
          <w:p>
            <w:pPr>
              <w:pStyle w:val="style4098"/>
              <w:numPr>
                <w:ilvl w:val="0"/>
                <w:numId w:val="22"/>
              </w:numPr>
              <w:spacing w:lineRule="auto" w:line="240"/>
              <w:ind w:left="318" w:hanging="284"/>
              <w:rPr>
                <w:rFonts w:ascii="Arial" w:cs="Arial" w:hAnsi="Arial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sz w:val="18"/>
                <w:szCs w:val="18"/>
              </w:rPr>
              <w:t xml:space="preserve">Field Technician: 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>Onsite Client Support – End user, back office and Network, hardware and software</w:t>
            </w:r>
          </w:p>
          <w:p>
            <w:pPr>
              <w:pStyle w:val="style4108"/>
              <w:rPr>
                <w:rFonts w:ascii="Arial" w:cs="Arial" w:hAnsi="Arial"/>
                <w:sz w:val="18"/>
                <w:szCs w:val="18"/>
                <w:lang w:val="en-ZA"/>
              </w:rPr>
            </w:pPr>
            <w:r>
              <w:rPr>
                <w:rFonts w:ascii="Arial" w:cs="Arial" w:hAnsi="Arial"/>
                <w:b/>
                <w:sz w:val="18"/>
                <w:szCs w:val="18"/>
                <w:u w:val="single"/>
                <w:lang w:val="en-ZA"/>
              </w:rPr>
              <w:t>Customer base</w:t>
            </w:r>
            <w:r>
              <w:rPr>
                <w:rFonts w:ascii="Arial" w:cs="Arial" w:hAnsi="Arial"/>
                <w:sz w:val="18"/>
                <w:szCs w:val="18"/>
                <w:lang w:val="en-ZA"/>
              </w:rPr>
              <w:t xml:space="preserve"> : Woolworths, </w:t>
            </w:r>
            <w:r>
              <w:rPr>
                <w:rFonts w:ascii="Arial" w:cs="Arial" w:hAnsi="Arial"/>
                <w:sz w:val="18"/>
                <w:szCs w:val="18"/>
                <w:lang w:val="en-ZA"/>
              </w:rPr>
              <w:t>Truworths</w:t>
            </w:r>
            <w:r>
              <w:rPr>
                <w:rFonts w:ascii="Arial" w:cs="Arial" w:hAnsi="Arial"/>
                <w:sz w:val="18"/>
                <w:szCs w:val="18"/>
                <w:lang w:val="en-ZA"/>
              </w:rPr>
              <w:t xml:space="preserve">; Mr Price Group; SPAR; </w:t>
            </w:r>
            <w:r>
              <w:rPr>
                <w:rFonts w:ascii="Arial" w:cs="Arial" w:hAnsi="Arial"/>
                <w:sz w:val="18"/>
                <w:szCs w:val="18"/>
                <w:lang w:val="en-ZA"/>
              </w:rPr>
              <w:t>Caltex, FNB Metcash</w:t>
            </w:r>
            <w:r>
              <w:rPr>
                <w:rFonts w:ascii="Arial" w:cs="Arial" w:hAnsi="Arial"/>
                <w:sz w:val="18"/>
                <w:szCs w:val="18"/>
                <w:lang w:val="en-ZA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  <w:lang w:val="en-ZA"/>
              </w:rPr>
              <w:t>G</w:t>
            </w:r>
            <w:r>
              <w:rPr>
                <w:rFonts w:ascii="Arial" w:cs="Arial" w:hAnsi="Arial"/>
                <w:sz w:val="18"/>
                <w:szCs w:val="18"/>
                <w:lang w:val="en-ZA"/>
              </w:rPr>
              <w:t>roup,Foshini</w:t>
            </w:r>
            <w:r>
              <w:rPr>
                <w:rFonts w:ascii="Arial" w:cs="Arial" w:hAnsi="Arial"/>
                <w:sz w:val="18"/>
                <w:szCs w:val="18"/>
                <w:lang w:val="en-ZA"/>
              </w:rPr>
              <w:t xml:space="preserve"> Group, </w:t>
            </w:r>
            <w:r>
              <w:rPr>
                <w:rFonts w:ascii="Arial" w:cs="Arial" w:hAnsi="Arial"/>
                <w:sz w:val="18"/>
                <w:szCs w:val="18"/>
                <w:lang w:val="en-ZA"/>
              </w:rPr>
              <w:t>Plascon</w:t>
            </w:r>
            <w:r>
              <w:rPr>
                <w:rFonts w:ascii="Arial" w:cs="Arial" w:hAnsi="Arial"/>
                <w:sz w:val="18"/>
                <w:szCs w:val="18"/>
                <w:lang w:val="en-ZA"/>
              </w:rPr>
              <w:t xml:space="preserve"> , </w:t>
            </w:r>
            <w:r>
              <w:rPr>
                <w:rFonts w:ascii="Arial" w:cs="Arial" w:hAnsi="Arial"/>
                <w:sz w:val="18"/>
                <w:szCs w:val="18"/>
                <w:lang w:val="en-ZA"/>
              </w:rPr>
              <w:t>Edcon</w:t>
            </w:r>
          </w:p>
          <w:p>
            <w:pPr>
              <w:pStyle w:val="style4106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pStyle w:val="style4108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pStyle w:val="style4106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pStyle w:val="style4106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pStyle w:val="style4106"/>
              <w:ind w:left="0" w:firstLine="0"/>
              <w:rPr>
                <w:rFonts w:ascii="Arial" w:cs="Arial" w:hAnsi="Arial"/>
                <w:sz w:val="18"/>
                <w:szCs w:val="18"/>
              </w:rPr>
            </w:pPr>
          </w:p>
          <w:p>
            <w:pPr>
              <w:pStyle w:val="style0"/>
              <w:tabs>
                <w:tab w:val="center" w:leader="none" w:pos="176"/>
              </w:tabs>
              <w:rPr>
                <w:rFonts w:ascii="Arial" w:cs="Arial" w:hAnsi="Arial"/>
                <w:b/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false" relativeHeight="23" behindDoc="false" locked="false" layoutInCell="true" allowOverlap="tru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-3577589</wp:posOffset>
                      </wp:positionV>
                      <wp:extent cx="1828800" cy="797560"/>
                      <wp:effectExtent l="0" t="0" r="15875" b="21590"/>
                      <wp:wrapSquare wrapText="bothSides"/>
                      <wp:docPr id="1044" name="Text Box 28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28800" cy="797560"/>
                              </a:xfrm>
                              <a:prstGeom prst="rect"/>
                              <a:solidFill>
                                <a:srgbClr val="ffff00"/>
                              </a:solidFill>
                              <a:ln cmpd="sng" cap="flat"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txbx id="1044">
                              <w:txbxContent>
                                <w:p>
                                  <w:pPr>
                                    <w:pStyle w:val="style0"/>
                                    <w:ind w:left="884" w:right="317" w:hanging="708"/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 xml:space="preserve">Highlights </w:t>
                                  </w: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>and  Achievements</w:t>
                                  </w: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enter" w:leader="none" w:pos="317"/>
                                    </w:tabs>
                                    <w:ind w:left="743" w:right="317" w:hanging="567"/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</w:rPr>
                                    <w:t>Project Management -  Team lead for new software roll out</w:t>
                                  </w:r>
                                </w:p>
                                <w:p>
                                  <w:pPr>
                                    <w:pStyle w:val="style0"/>
                                    <w:tabs>
                                      <w:tab w:val="center" w:leader="none" w:pos="317"/>
                                    </w:tabs>
                                    <w:ind w:left="743" w:right="317"/>
                                    <w:rPr>
                                      <w:rFonts w:ascii="Arial" w:cs="Arial" w:hAnsi="Arial"/>
                                      <w:sz w:val="14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style0"/>
                                    <w:tabs>
                                      <w:tab w:val="center" w:leader="none" w:pos="317"/>
                                    </w:tabs>
                                    <w:ind w:left="317" w:right="317"/>
                                    <w:rPr>
                                      <w:rFonts w:ascii="Arial" w:cs="Arial" w:hAnsi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lIns="91440" rIns="91440" tIns="45720" bIns="45720" vert="horz" anchor="t" wrap="non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44" fillcolor="yellow" stroked="t" style="position:absolute;margin-left:-0.4pt;margin-top:-281.7pt;width:144.0pt;height:62.8pt;z-index:23;mso-position-horizontal-relative:text;mso-position-vertical-relative:text;mso-height-percent:0;mso-width-relative:page;mso-height-relative:margin;visibility:visible;mso-wrap-style:none;">
                      <v:stroke weight="0.5pt"/>
                      <w10:wrap type="square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ind w:left="884" w:right="317" w:hanging="708"/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 xml:space="preserve">Highlights </w:t>
                            </w:r>
                            <w:r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>and  Achievements</w:t>
                            </w:r>
                            <w:r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23"/>
                              </w:numPr>
                              <w:tabs>
                                <w:tab w:val="center" w:leader="none" w:pos="317"/>
                              </w:tabs>
                              <w:ind w:left="743" w:right="317" w:hanging="567"/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</w:rPr>
                              <w:t>Project Management -  Team lead for new software roll out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center" w:leader="none" w:pos="317"/>
                              </w:tabs>
                              <w:ind w:left="743" w:right="317"/>
                              <w:rPr>
                                <w:rFonts w:ascii="Arial" w:cs="Arial" w:hAnsi="Arial"/>
                                <w:sz w:val="14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style0"/>
                              <w:tabs>
                                <w:tab w:val="center" w:leader="none" w:pos="317"/>
                              </w:tabs>
                              <w:ind w:left="317" w:right="317"/>
                              <w:rPr>
                                <w:rFonts w:ascii="Arial" w:cs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false" relativeHeight="18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26669" b="10795"/>
                      <wp:wrapSquare wrapText="bothSides"/>
                      <wp:docPr id="1045" name="Text Box 20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28800" cy="1828800"/>
                              </a:xfrm>
                              <a:prstGeom prst="rect"/>
                              <a:solidFill>
                                <a:srgbClr val="ffff00"/>
                              </a:solidFill>
                              <a:ln cmpd="sng" cap="flat"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txbx id="1045">
                              <w:txbxContent>
                                <w:p>
                                  <w:pPr>
                                    <w:pStyle w:val="style4098"/>
                                    <w:tabs>
                                      <w:tab w:val="center" w:leader="none" w:pos="318"/>
                                    </w:tabs>
                                    <w:spacing w:lineRule="auto" w:line="240"/>
                                    <w:rPr>
                                      <w:rFonts w:ascii="Arial" w:cs="Arial" w:eastAsia="Arial" w:hAnsi="Arial"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cs="Arial" w:eastAsia="Arial" w:hAnsi="Arial"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 xml:space="preserve">Highlights And Acheivements </w:t>
                                  </w:r>
                                </w:p>
                                <w:p>
                                  <w:pPr>
                                    <w:pStyle w:val="style4106"/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</w:p>
                                <w:p>
                                  <w:pPr>
                                    <w:pStyle w:val="style4106"/>
                                    <w:rPr>
                                      <w:rFonts w:ascii="Arial" w:cs="Arial" w:hAnsi="Arial"/>
                                      <w:color w:val="ff0000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color w:val="ff0000"/>
                                      <w:sz w:val="18"/>
                                      <w:szCs w:val="18"/>
                                      <w:highlight w:val="yellow"/>
                                    </w:rPr>
                                    <w:t>This was the launch of my career in IT.</w:t>
                                  </w:r>
                                </w:p>
                                <w:p>
                                  <w:pPr>
                                    <w:pStyle w:val="style0"/>
                                    <w:tabs>
                                      <w:tab w:val="center" w:leader="none" w:pos="176"/>
                                    </w:tabs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Promoted to Onsite Field Technician where I gained invaluable experience in :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center" w:leader="none" w:pos="176"/>
                                    </w:tabs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Server reloads, Windows and Linux/Unix environments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center" w:leader="none" w:pos="176"/>
                                    </w:tabs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Hardware support printers,scanners,pcs ,laptops pos equipment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center" w:leader="none" w:pos="176"/>
                                    </w:tabs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Various POS software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center" w:leader="none" w:pos="176"/>
                                    </w:tabs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Various BO software, 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center" w:leader="none" w:pos="176"/>
                                    </w:tabs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Networking, Hubs, Switches, modems and routers</w:t>
                                  </w:r>
                                </w:p>
                                <w:p>
                                  <w:pPr>
                                    <w:pStyle w:val="style179"/>
                                    <w:numPr>
                                      <w:ilvl w:val="0"/>
                                      <w:numId w:val="33"/>
                                    </w:numPr>
                                    <w:tabs>
                                      <w:tab w:val="center" w:leader="none" w:pos="176"/>
                                    </w:tabs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EFT, Pin Pads, and software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none">
                              <a:prstTxWarp prst="textNoShape"/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45" fillcolor="yellow" stroked="t" style="position:absolute;margin-left:0.0pt;margin-top:0.0pt;width:144.0pt;height:144.0pt;z-index:18;mso-position-horizontal-relative:text;mso-position-vertical-relative:text;mso-width-relative:page;mso-height-relative:page;visibility:visible;mso-wrap-style:none;">
                      <v:stroke weight="0.5pt"/>
                      <w10:wrap type="square"/>
                      <v:fill/>
                      <v:textbox inset="7.2pt,3.6pt,7.2pt,3.6pt" style="mso-fit-shape-to-text:true;">
                        <w:txbxContent>
                          <w:p>
                            <w:pPr>
                              <w:pStyle w:val="style4098"/>
                              <w:tabs>
                                <w:tab w:val="center" w:leader="none" w:pos="318"/>
                              </w:tabs>
                              <w:spacing w:lineRule="auto" w:line="240"/>
                              <w:rPr>
                                <w:rFonts w:ascii="Arial" w:cs="Arial" w:eastAsia="Arial" w:hAnsi="Arial"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Arial" w:cs="Arial" w:eastAsia="Arial" w:hAnsi="Arial"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 xml:space="preserve">Highlights And Acheivements </w:t>
                            </w:r>
                          </w:p>
                          <w:p>
                            <w:pPr>
                              <w:pStyle w:val="style4106"/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>
                            <w:pPr>
                              <w:pStyle w:val="style4106"/>
                              <w:rPr>
                                <w:rFonts w:ascii="Arial" w:cs="Arial" w:hAnsi="Arial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This was the launch of my career in IT.</w:t>
                            </w:r>
                          </w:p>
                          <w:p>
                            <w:pPr>
                              <w:pStyle w:val="style0"/>
                              <w:tabs>
                                <w:tab w:val="center" w:leader="none" w:pos="176"/>
                              </w:tabs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Promoted to Onsite Field Technician where I gained invaluable experience in :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3"/>
                              </w:numPr>
                              <w:tabs>
                                <w:tab w:val="center" w:leader="none" w:pos="176"/>
                              </w:tabs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Server reloads, Windows and Linux/Unix environments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3"/>
                              </w:numPr>
                              <w:tabs>
                                <w:tab w:val="center" w:leader="none" w:pos="176"/>
                              </w:tabs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Hardware support printers,scanners,pcs ,laptops pos equipment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3"/>
                              </w:numPr>
                              <w:tabs>
                                <w:tab w:val="center" w:leader="none" w:pos="176"/>
                              </w:tabs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Various POS software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3"/>
                              </w:numPr>
                              <w:tabs>
                                <w:tab w:val="center" w:leader="none" w:pos="176"/>
                              </w:tabs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Various BO software, 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3"/>
                              </w:numPr>
                              <w:tabs>
                                <w:tab w:val="center" w:leader="none" w:pos="176"/>
                              </w:tabs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Networking, Hubs, Switches, modems and routers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3"/>
                              </w:numPr>
                              <w:tabs>
                                <w:tab w:val="center" w:leader="none" w:pos="176"/>
                              </w:tabs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EFT, Pin Pads, and software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style0"/>
              <w:ind w:left="3153" w:hanging="2836"/>
              <w:rPr>
                <w:rFonts w:ascii="Arial" w:cs="Arial" w:hAnsi="Arial"/>
                <w:b/>
                <w:sz w:val="18"/>
              </w:rPr>
            </w:pPr>
          </w:p>
          <w:p>
            <w:pPr>
              <w:pStyle w:val="style0"/>
              <w:ind w:left="3153" w:hanging="2836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tabs>
                <w:tab w:val="right" w:leader="none" w:pos="5738"/>
              </w:tabs>
              <w:ind w:left="3153" w:hanging="2836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Stefanutti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&amp;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Bressan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                                    1996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  <w:t>Admin - Temp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Assist in the day to day operation of the tech department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Vehicle Registration/ vehicle history reports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Assistant Foreman where necessary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Stock Control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Wages</w:t>
            </w: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8"/>
              <w:rPr>
                <w:lang w:val="en-ZA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6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0" distR="0" simplePos="false" relativeHeight="12" behindDoc="false" locked="false" layoutInCell="true" allowOverlap="true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158115</wp:posOffset>
                      </wp:positionV>
                      <wp:extent cx="7985125" cy="0"/>
                      <wp:effectExtent l="0" t="0" r="15875" b="19050"/>
                      <wp:wrapNone/>
                      <wp:docPr id="1046" name="AutoShape 60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7985125" cy="0"/>
                              </a:xfrm>
                              <a:prstGeom prst="straightConnector1"/>
                              <a:ln cmpd="sng" cap="flat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6" type="#_x0000_t32" filled="f" style="position:absolute;margin-left:-14.9pt;margin-top:12.45pt;width:628.75pt;height:0.0pt;z-index:12;mso-position-horizontal-relative:text;mso-position-vertical-relative:text;mso-width-percent:0;mso-height-percent:0;mso-width-relative:page;mso-height-relative:page;mso-wrap-distance-left:0.0pt;mso-wrap-distance-right:0.0pt;visibility:visible;">
                      <v:stroke weight="1.0pt"/>
                      <v:fill/>
                    </v:shape>
                  </w:pict>
                </mc:Fallback>
              </mc:AlternateContent>
            </w:r>
          </w:p>
          <w:p>
            <w:pPr>
              <w:pStyle w:val="style0"/>
              <w:tabs>
                <w:tab w:val="right" w:leader="none" w:pos="5738"/>
              </w:tabs>
              <w:ind w:left="3153" w:hanging="2836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tabs>
                <w:tab w:val="right" w:leader="none" w:pos="5738"/>
              </w:tabs>
              <w:ind w:left="3153" w:hanging="2836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tabs>
                <w:tab w:val="right" w:leader="none" w:pos="5738"/>
              </w:tabs>
              <w:ind w:left="3153" w:hanging="2836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tabs>
                <w:tab w:val="right" w:leader="none" w:pos="5738"/>
              </w:tabs>
              <w:ind w:left="3153" w:hanging="2836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tabs>
                <w:tab w:val="right" w:leader="none" w:pos="5738"/>
              </w:tabs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Cs w:val="20"/>
              </w:rPr>
            </w:pP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Cs w:val="20"/>
              </w:rPr>
            </w:pP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Cs w:val="20"/>
              </w:rPr>
            </w:pPr>
          </w:p>
          <w:p>
            <w:pPr>
              <w:pStyle w:val="style0"/>
              <w:ind w:left="3153" w:hanging="2836"/>
              <w:rPr>
                <w:rFonts w:ascii="Arial" w:cs="Arial" w:hAnsi="Arial"/>
                <w:b/>
                <w:sz w:val="18"/>
              </w:rPr>
            </w:pPr>
          </w:p>
        </w:tc>
        <w:tc>
          <w:tcPr>
            <w:tcW w:w="5954" w:type="dxa"/>
            <w:tcBorders/>
          </w:tcPr>
          <w:p>
            <w:pPr>
              <w:pStyle w:val="style4098"/>
              <w:spacing w:lineRule="auto" w:line="240"/>
              <w:rPr>
                <w:rFonts w:ascii="Arial" w:cs="Arial" w:hAnsi="Arial"/>
                <w:b/>
                <w:bCs/>
              </w:rPr>
            </w:pP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iCs/>
                <w:sz w:val="18"/>
              </w:rPr>
            </w:pPr>
            <w:r>
              <w:rPr>
                <w:rFonts w:ascii="Arial" w:cs="Arial" w:hAnsi="Arial"/>
                <w:b/>
                <w:iCs/>
                <w:sz w:val="18"/>
              </w:rPr>
              <w:t>Software Specialist consultant</w:t>
            </w:r>
          </w:p>
          <w:p>
            <w:pPr>
              <w:pStyle w:val="style4098"/>
              <w:spacing w:lineRule="auto" w:line="240"/>
              <w:rPr>
                <w:rFonts w:ascii="Arial" w:cs="Arial" w:hAnsi="Arial"/>
                <w:b/>
                <w:bCs/>
              </w:rPr>
            </w:pP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i/>
                <w:sz w:val="18"/>
                <w:u w:val="single"/>
              </w:rPr>
            </w:pPr>
            <w:r>
              <w:rPr>
                <w:rFonts w:ascii="Arial" w:cs="Arial" w:hAnsi="Arial"/>
                <w:b/>
                <w:bCs/>
                <w:i/>
                <w:sz w:val="18"/>
                <w:u w:val="single"/>
              </w:rPr>
              <w:t>TradeLink Retail Systems (DBN)</w:t>
            </w:r>
            <w:r>
              <w:rPr>
                <w:rFonts w:ascii="Arial" w:cs="Arial" w:hAnsi="Arial"/>
                <w:b/>
                <w:bCs/>
                <w:i/>
                <w:sz w:val="18"/>
                <w:u w:val="single"/>
              </w:rPr>
              <w:t xml:space="preserve"> - </w:t>
            </w:r>
            <w:r>
              <w:rPr>
                <w:rFonts w:ascii="Arial" w:cs="Arial" w:hAnsi="Arial"/>
                <w:b/>
                <w:i/>
                <w:sz w:val="18"/>
                <w:u w:val="single"/>
              </w:rPr>
              <w:t>May 2003 – May 2008</w:t>
            </w:r>
          </w:p>
          <w:p>
            <w:pPr>
              <w:pStyle w:val="style4098"/>
              <w:spacing w:lineRule="auto" w:line="240"/>
              <w:rPr>
                <w:rFonts w:ascii="Arial" w:cs="Arial" w:hAnsi="Arial"/>
                <w:b/>
                <w:iCs/>
                <w:sz w:val="18"/>
                <w:szCs w:val="18"/>
                <w:lang w:val="en-US"/>
              </w:rPr>
            </w:pPr>
          </w:p>
          <w:p>
            <w:pPr>
              <w:pStyle w:val="style4098"/>
              <w:numPr>
                <w:ilvl w:val="0"/>
                <w:numId w:val="11"/>
              </w:numPr>
              <w:spacing w:lineRule="auto" w:line="240"/>
              <w:rPr>
                <w:rFonts w:ascii="Arial" w:cs="Arial" w:hAnsi="Arial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>Onsite Client Support – End user, back office and Network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 xml:space="preserve"> for SPAR</w:t>
            </w:r>
          </w:p>
          <w:p>
            <w:pPr>
              <w:pStyle w:val="style4098"/>
              <w:numPr>
                <w:ilvl w:val="0"/>
                <w:numId w:val="11"/>
              </w:numPr>
              <w:spacing w:lineRule="auto" w:line="240"/>
              <w:rPr>
                <w:rFonts w:ascii="Arial" w:cs="Arial" w:hAnsi="Arial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>Technical Support – Hardware and software systems</w:t>
            </w:r>
          </w:p>
          <w:p>
            <w:pPr>
              <w:pStyle w:val="style4098"/>
              <w:numPr>
                <w:ilvl w:val="0"/>
                <w:numId w:val="11"/>
              </w:numPr>
              <w:spacing w:lineRule="auto" w:line="240"/>
              <w:rPr>
                <w:rFonts w:ascii="Arial" w:cs="Arial" w:hAnsi="Arial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 xml:space="preserve">PROJECT :Convert all Shoprite stores from non-scanning to scanning </w:t>
            </w:r>
          </w:p>
          <w:p>
            <w:pPr>
              <w:pStyle w:val="style4098"/>
              <w:numPr>
                <w:ilvl w:val="0"/>
                <w:numId w:val="11"/>
              </w:numPr>
              <w:spacing w:lineRule="auto" w:line="240"/>
              <w:rPr>
                <w:rFonts w:ascii="Arial" w:cs="Arial" w:hAnsi="Arial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>POSWARE and STORELINE specialist</w:t>
            </w:r>
          </w:p>
          <w:p>
            <w:pPr>
              <w:pStyle w:val="style4098"/>
              <w:spacing w:lineRule="auto" w:line="240"/>
              <w:ind w:left="318"/>
              <w:rPr>
                <w:rFonts w:ascii="Arial" w:cs="Arial" w:hAnsi="Arial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 xml:space="preserve">Project Management – 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>SPAR software change over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>Posware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 xml:space="preserve"> to 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>Storeline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 xml:space="preserve"> End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 xml:space="preserve"> to end implementation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 xml:space="preserve"> and 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>eft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 xml:space="preserve"> piloting and implementation.</w:t>
            </w:r>
          </w:p>
          <w:p>
            <w:pPr>
              <w:pStyle w:val="style4098"/>
              <w:numPr>
                <w:ilvl w:val="0"/>
                <w:numId w:val="11"/>
              </w:numPr>
              <w:spacing w:lineRule="auto" w:line="240"/>
              <w:rPr>
                <w:rFonts w:ascii="Arial" w:cs="Arial" w:hAnsi="Arial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 xml:space="preserve">Bug reporting, to 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>Retalix</w:t>
            </w: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 xml:space="preserve"> Israel</w:t>
            </w:r>
          </w:p>
          <w:p>
            <w:pPr>
              <w:pStyle w:val="style4098"/>
              <w:numPr>
                <w:ilvl w:val="0"/>
                <w:numId w:val="11"/>
              </w:numPr>
              <w:spacing w:lineRule="auto" w:line="240"/>
              <w:rPr>
                <w:rFonts w:ascii="Arial" w:cs="Arial" w:hAnsi="Arial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>Escalation point for Tier 1 and 2 consultants</w:t>
            </w:r>
          </w:p>
          <w:p>
            <w:pPr>
              <w:pStyle w:val="style4098"/>
              <w:numPr>
                <w:ilvl w:val="0"/>
                <w:numId w:val="11"/>
              </w:numPr>
              <w:spacing w:lineRule="auto" w:line="240"/>
              <w:rPr>
                <w:rFonts w:ascii="Arial" w:cs="Arial" w:hAnsi="Arial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iCs/>
                <w:sz w:val="18"/>
                <w:szCs w:val="18"/>
                <w:lang w:val="en-US"/>
              </w:rPr>
              <w:t>Standby as per schedule</w:t>
            </w:r>
          </w:p>
          <w:p>
            <w:pPr>
              <w:pStyle w:val="style4098"/>
              <w:numPr>
                <w:ilvl w:val="0"/>
                <w:numId w:val="11"/>
              </w:numPr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hAnsi="Arial"/>
                <w:sz w:val="18"/>
                <w:szCs w:val="18"/>
              </w:rPr>
              <w:t>Leadership role within the onsite group</w:t>
            </w:r>
            <w:r>
              <w:rPr>
                <w:rFonts w:ascii="Arial" w:cs="Arial" w:hAnsi="Arial"/>
                <w:sz w:val="18"/>
                <w:szCs w:val="18"/>
              </w:rPr>
              <w:t>s.</w:t>
            </w:r>
          </w:p>
          <w:p>
            <w:pPr>
              <w:pStyle w:val="style4098"/>
              <w:numPr>
                <w:ilvl w:val="0"/>
                <w:numId w:val="11"/>
              </w:numPr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hAnsi="Arial"/>
                <w:sz w:val="18"/>
                <w:szCs w:val="18"/>
              </w:rPr>
              <w:t>Softeware training</w:t>
            </w:r>
          </w:p>
          <w:p>
            <w:pPr>
              <w:pStyle w:val="style4098"/>
              <w:numPr>
                <w:ilvl w:val="0"/>
                <w:numId w:val="11"/>
              </w:numPr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hAnsi="Arial"/>
                <w:sz w:val="18"/>
                <w:szCs w:val="18"/>
              </w:rPr>
              <w:t>Project Management : Software roll out, Win Server 2003, Setup win XP workstations.</w:t>
            </w:r>
          </w:p>
          <w:p>
            <w:pPr>
              <w:pStyle w:val="style4098"/>
              <w:numPr>
                <w:ilvl w:val="0"/>
                <w:numId w:val="11"/>
              </w:numPr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hAnsi="Arial"/>
                <w:sz w:val="18"/>
                <w:szCs w:val="18"/>
              </w:rPr>
              <w:t>Training : Facilitated all POS training, From store owner to cashier,</w:t>
            </w:r>
          </w:p>
          <w:p>
            <w:pPr>
              <w:pStyle w:val="style4098"/>
              <w:numPr>
                <w:ilvl w:val="0"/>
                <w:numId w:val="11"/>
              </w:numPr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hAnsi="Arial"/>
                <w:sz w:val="18"/>
                <w:szCs w:val="18"/>
              </w:rPr>
              <w:t>Fascilitated Training at the Spar Academy</w:t>
            </w:r>
          </w:p>
          <w:p>
            <w:pPr>
              <w:pStyle w:val="style4098"/>
              <w:numPr>
                <w:ilvl w:val="0"/>
                <w:numId w:val="11"/>
              </w:numPr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hAnsi="Arial"/>
                <w:sz w:val="18"/>
                <w:szCs w:val="18"/>
              </w:rPr>
              <w:t>Setup, test , pilot and implement automated scanning promotions,</w:t>
            </w:r>
          </w:p>
          <w:p>
            <w:pPr>
              <w:pStyle w:val="style4098"/>
              <w:tabs>
                <w:tab w:val="center" w:leader="none" w:pos="318"/>
              </w:tabs>
              <w:spacing w:lineRule="auto" w:line="240"/>
              <w:ind w:left="360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</w:p>
          <w:p>
            <w:pPr>
              <w:pStyle w:val="style0"/>
              <w:tabs>
                <w:tab w:val="center" w:leader="none" w:pos="317"/>
              </w:tabs>
              <w:ind w:left="360" w:right="317"/>
              <w:rPr>
                <w:rFonts w:ascii="Arial" w:cs="Arial" w:hAnsi="Arial"/>
                <w:sz w:val="18"/>
                <w:szCs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false" relativeHeight="22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10160" b="18415"/>
                      <wp:wrapSquare wrapText="bothSides"/>
                      <wp:docPr id="1047" name="Text Box 27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28800" cy="1828800"/>
                              </a:xfrm>
                              <a:prstGeom prst="rect"/>
                              <a:solidFill>
                                <a:srgbClr val="ffff00"/>
                              </a:solidFill>
                              <a:ln cmpd="sng" cap="flat"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txbx id="1047">
                              <w:txbxContent>
                                <w:p>
                                  <w:pPr>
                                    <w:pStyle w:val="style0"/>
                                    <w:ind w:right="317"/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 xml:space="preserve">Highlights and achievements 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enter" w:leader="none" w:pos="317"/>
                                    </w:tabs>
                                    <w:ind w:right="317"/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</w:rPr>
                                    <w:t>Project Management for client projects</w:t>
                                  </w:r>
                                </w:p>
                                <w:p>
                                  <w:pPr>
                                    <w:pStyle w:val="style4098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enter" w:leader="none" w:pos="318"/>
                                    </w:tabs>
                                    <w:spacing w:lineRule="auto" w:line="240"/>
                                    <w:rPr>
                                      <w:rFonts w:ascii="Arial" w:cs="Arial" w:eastAsia="Arial" w:hAnsi="Arial"/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Group Leader for onsite team. </w:t>
                                  </w:r>
                                </w:p>
                                <w:p>
                                  <w:pPr>
                                    <w:pStyle w:val="style4098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enter" w:leader="none" w:pos="318"/>
                                    </w:tabs>
                                    <w:spacing w:lineRule="auto" w:line="240"/>
                                    <w:rPr>
                                      <w:rFonts w:ascii="Arial" w:cs="Arial" w:eastAsia="Arial" w:hAnsi="Arial"/>
                                      <w:b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</w:rPr>
                                    <w:t>Fascilitated Training at the Spar Academy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enter" w:leader="none" w:pos="317"/>
                                    </w:tabs>
                                    <w:ind w:right="317"/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</w:rPr>
                                    <w:t>Product Specialist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enter" w:leader="none" w:pos="317"/>
                                    </w:tabs>
                                    <w:ind w:right="317"/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</w:rPr>
                                    <w:t>Set Standards in POS procedures</w:t>
                                  </w:r>
                                </w:p>
                                <w:p>
                                  <w:pPr>
                                    <w:pStyle w:val="style0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enter" w:leader="none" w:pos="317"/>
                                    </w:tabs>
                                    <w:ind w:right="317"/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Standardise Security checks at  front end 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none">
                              <a:prstTxWarp prst="textNoShape"/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47" fillcolor="yellow" stroked="t" style="position:absolute;margin-left:0.0pt;margin-top:0.0pt;width:144.0pt;height:144.0pt;z-index:22;mso-position-horizontal-relative:text;mso-position-vertical-relative:text;mso-width-relative:page;mso-height-relative:page;visibility:visible;mso-wrap-style:none;">
                      <v:stroke weight="0.5pt"/>
                      <w10:wrap type="square"/>
                      <v:fill/>
                      <v:textbox inset="7.2pt,3.6pt,7.2pt,3.6pt" style="mso-fit-shape-to-text:true;">
                        <w:txbxContent>
                          <w:p>
                            <w:pPr>
                              <w:pStyle w:val="style0"/>
                              <w:ind w:right="317"/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 xml:space="preserve">Highlights and achievements 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tabs>
                                <w:tab w:val="center" w:leader="none" w:pos="317"/>
                              </w:tabs>
                              <w:ind w:right="317"/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</w:rPr>
                              <w:t>Project Management for client projects</w:t>
                            </w:r>
                          </w:p>
                          <w:p>
                            <w:pPr>
                              <w:pStyle w:val="style4098"/>
                              <w:numPr>
                                <w:ilvl w:val="0"/>
                                <w:numId w:val="11"/>
                              </w:numPr>
                              <w:tabs>
                                <w:tab w:val="center" w:leader="none" w:pos="318"/>
                              </w:tabs>
                              <w:spacing w:lineRule="auto" w:line="240"/>
                              <w:rPr>
                                <w:rFonts w:ascii="Arial" w:cs="Arial" w:eastAsia="Arial" w:hAnsi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</w:rPr>
                              <w:t xml:space="preserve">Group Leader for onsite team. </w:t>
                            </w:r>
                          </w:p>
                          <w:p>
                            <w:pPr>
                              <w:pStyle w:val="style4098"/>
                              <w:numPr>
                                <w:ilvl w:val="0"/>
                                <w:numId w:val="11"/>
                              </w:numPr>
                              <w:tabs>
                                <w:tab w:val="center" w:leader="none" w:pos="318"/>
                              </w:tabs>
                              <w:spacing w:lineRule="auto" w:line="240"/>
                              <w:rPr>
                                <w:rFonts w:ascii="Arial" w:cs="Arial" w:eastAsia="Arial" w:hAnsi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</w:rPr>
                              <w:t>Fascilitated Training at the Spar Academy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tabs>
                                <w:tab w:val="center" w:leader="none" w:pos="317"/>
                              </w:tabs>
                              <w:ind w:right="317"/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</w:rPr>
                              <w:t>Product Specialist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tabs>
                                <w:tab w:val="center" w:leader="none" w:pos="317"/>
                              </w:tabs>
                              <w:ind w:right="317"/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</w:rPr>
                              <w:t>Set Standards in POS procedures</w:t>
                            </w:r>
                          </w:p>
                          <w:p>
                            <w:pPr>
                              <w:pStyle w:val="style0"/>
                              <w:numPr>
                                <w:ilvl w:val="0"/>
                                <w:numId w:val="11"/>
                              </w:numPr>
                              <w:tabs>
                                <w:tab w:val="center" w:leader="none" w:pos="317"/>
                              </w:tabs>
                              <w:ind w:right="317"/>
                              <w:rPr>
                                <w:rFonts w:ascii="Arial" w:cs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cs="Arial" w:hAnsi="Arial"/>
                                <w:sz w:val="18"/>
                                <w:szCs w:val="18"/>
                                <w:highlight w:val="yellow"/>
                              </w:rPr>
                              <w:t xml:space="preserve">Standardise Security checks at  front end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pStyle w:val="style4106"/>
              <w:ind w:left="0" w:firstLine="0"/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pStyle w:val="style4106"/>
              <w:ind w:left="0" w:firstLine="0"/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pStyle w:val="style4106"/>
              <w:ind w:left="0" w:firstLine="0"/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pStyle w:val="style4106"/>
              <w:ind w:left="0" w:firstLine="0"/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pStyle w:val="style4106"/>
              <w:ind w:left="0" w:firstLine="0"/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pStyle w:val="style4106"/>
              <w:ind w:left="0" w:firstLine="0"/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pStyle w:val="style4106"/>
              <w:ind w:left="0" w:firstLine="0"/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pStyle w:val="style4106"/>
              <w:ind w:left="0" w:firstLine="0"/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pStyle w:val="style4106"/>
              <w:ind w:left="0" w:firstLine="0"/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</w:pPr>
          </w:p>
          <w:p>
            <w:pPr>
              <w:pStyle w:val="style4106"/>
              <w:ind w:left="0" w:firstLine="0"/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  <w:t xml:space="preserve">Field Technician 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bCs/>
                <w:i/>
                <w:sz w:val="18"/>
                <w:szCs w:val="18"/>
              </w:rPr>
            </w:pPr>
            <w:r>
              <w:rPr>
                <w:rFonts w:ascii="Arial" w:cs="Arial" w:hAnsi="Arial"/>
                <w:bCs/>
                <w:i/>
                <w:sz w:val="18"/>
                <w:szCs w:val="18"/>
              </w:rPr>
              <w:t xml:space="preserve">SA Cash Registers          1997 –  July 1999         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bCs/>
                <w:i/>
                <w:iCs/>
                <w:sz w:val="18"/>
                <w:szCs w:val="18"/>
              </w:rPr>
            </w:pPr>
          </w:p>
          <w:p>
            <w:pPr>
              <w:pStyle w:val="style4098"/>
              <w:numPr>
                <w:ilvl w:val="0"/>
                <w:numId w:val="11"/>
              </w:numPr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hAnsi="Arial"/>
                <w:sz w:val="18"/>
                <w:szCs w:val="18"/>
              </w:rPr>
              <w:t>Workshop Technician : Fault finding and repairs, and building of cash registers</w:t>
            </w:r>
          </w:p>
          <w:p>
            <w:pPr>
              <w:pStyle w:val="style4098"/>
              <w:numPr>
                <w:ilvl w:val="0"/>
                <w:numId w:val="11"/>
              </w:numPr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eastAsia="Arial" w:hAnsi="Arial"/>
                <w:bCs/>
                <w:sz w:val="18"/>
                <w:szCs w:val="18"/>
              </w:rPr>
              <w:t xml:space="preserve">Promoted to Area Field Technician, And company rep. </w:t>
            </w:r>
          </w:p>
          <w:p>
            <w:pPr>
              <w:pStyle w:val="style4098"/>
              <w:numPr>
                <w:ilvl w:val="0"/>
                <w:numId w:val="11"/>
              </w:numPr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eastAsia="Arial" w:hAnsi="Arial"/>
                <w:bCs/>
                <w:sz w:val="18"/>
                <w:szCs w:val="18"/>
              </w:rPr>
              <w:t>Based in Northern KZN</w:t>
            </w:r>
          </w:p>
          <w:p>
            <w:pPr>
              <w:pStyle w:val="style4098"/>
              <w:numPr>
                <w:ilvl w:val="0"/>
                <w:numId w:val="11"/>
              </w:numPr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eastAsia="Arial" w:hAnsi="Arial"/>
                <w:bCs/>
                <w:sz w:val="18"/>
                <w:szCs w:val="18"/>
              </w:rPr>
              <w:t>Duties : Supporting existing customers,</w:t>
            </w:r>
          </w:p>
          <w:p>
            <w:pPr>
              <w:pStyle w:val="style4098"/>
              <w:numPr>
                <w:ilvl w:val="0"/>
                <w:numId w:val="11"/>
              </w:numPr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eastAsia="Arial" w:hAnsi="Arial"/>
                <w:bCs/>
                <w:sz w:val="18"/>
                <w:szCs w:val="18"/>
              </w:rPr>
              <w:t>Creating new business for the company</w:t>
            </w:r>
          </w:p>
          <w:p>
            <w:pPr>
              <w:pStyle w:val="style4098"/>
              <w:numPr>
                <w:ilvl w:val="0"/>
                <w:numId w:val="11"/>
              </w:numPr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cs="Arial" w:eastAsia="Arial" w:hAnsi="Arial"/>
                <w:bCs/>
                <w:sz w:val="18"/>
                <w:szCs w:val="18"/>
              </w:rPr>
              <w:t>After sales support</w:t>
            </w:r>
          </w:p>
          <w:p>
            <w:pPr>
              <w:pStyle w:val="style4098"/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Cs/>
                <w:sz w:val="16"/>
                <w:szCs w:val="16"/>
              </w:rPr>
            </w:pPr>
          </w:p>
          <w:p>
            <w:pPr>
              <w:pStyle w:val="style4098"/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Cs/>
                <w:sz w:val="16"/>
                <w:szCs w:val="16"/>
              </w:rPr>
            </w:pPr>
          </w:p>
          <w:p>
            <w:pPr>
              <w:pStyle w:val="style4098"/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Cs/>
                <w:sz w:val="16"/>
                <w:szCs w:val="16"/>
              </w:rPr>
            </w:pP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Cs/>
                <w:iCs/>
                <w:sz w:val="18"/>
                <w:szCs w:val="20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false" relativeHeight="19" behindDoc="false" locked="false" layoutInCell="true" allowOverlap="tru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22860" b="21590"/>
                      <wp:wrapSquare wrapText="bothSides"/>
                      <wp:docPr id="1048" name="Text Box 2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828800" cy="1828800"/>
                              </a:xfrm>
                              <a:prstGeom prst="rect"/>
                              <a:solidFill>
                                <a:srgbClr val="ffff00"/>
                              </a:solidFill>
                              <a:ln cmpd="sng" cap="flat"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txbx id="1048">
                              <w:txbxContent>
                                <w:p>
                                  <w:pPr>
                                    <w:pStyle w:val="style4098"/>
                                    <w:tabs>
                                      <w:tab w:val="center" w:leader="none" w:pos="318"/>
                                    </w:tabs>
                                    <w:spacing w:lineRule="auto" w:line="240"/>
                                    <w:rPr>
                                      <w:rFonts w:ascii="Arial" w:cs="Arial" w:eastAsia="Arial" w:hAnsi="Arial"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cs="Arial" w:eastAsia="Arial" w:hAnsi="Arial"/>
                                      <w:bCs/>
                                      <w:sz w:val="18"/>
                                      <w:szCs w:val="18"/>
                                      <w:highlight w:val="yellow"/>
                                      <w:u w:val="single"/>
                                    </w:rPr>
                                    <w:t xml:space="preserve">Highlights And Acheivements </w:t>
                                  </w:r>
                                </w:p>
                                <w:p>
                                  <w:pPr>
                                    <w:pStyle w:val="style4098"/>
                                    <w:tabs>
                                      <w:tab w:val="center" w:leader="none" w:pos="318"/>
                                    </w:tabs>
                                    <w:spacing w:lineRule="auto" w:line="240"/>
                                    <w:rPr>
                                      <w:rFonts w:ascii="Arial" w:cs="Arial" w:eastAsia="Arial" w:hAnsi="Arial"/>
                                      <w:bCs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</w:p>
                                <w:p>
                                  <w:pPr>
                                    <w:pStyle w:val="style4098"/>
                                    <w:tabs>
                                      <w:tab w:val="center" w:leader="none" w:pos="318"/>
                                    </w:tabs>
                                    <w:spacing w:lineRule="auto" w:line="240"/>
                                    <w:rPr>
                                      <w:rFonts w:ascii="Arial" w:cs="Arial" w:eastAsia="Arial" w:hAnsi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cs="Arial" w:eastAsia="Arial" w:hAnsi="Arial"/>
                                      <w:bCs/>
                                      <w:sz w:val="18"/>
                                      <w:szCs w:val="18"/>
                                      <w:highlight w:val="yellow"/>
                                    </w:rPr>
                                    <w:t>•Promoted to Area Field Technician, And company rep</w:t>
                                  </w:r>
                                </w:p>
                                <w:p>
                                  <w:pPr>
                                    <w:pStyle w:val="style4098"/>
                                    <w:tabs>
                                      <w:tab w:val="center" w:leader="none" w:pos="318"/>
                                    </w:tabs>
                                    <w:spacing w:lineRule="auto" w:line="240"/>
                                    <w:rPr>
                                      <w:rFonts w:ascii="Arial" w:cs="Arial" w:eastAsia="Arial" w:hAnsi="Arial"/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>
                                  <w:pPr>
                                    <w:pStyle w:val="style4098"/>
                                    <w:spacing w:lineRule="auto" w:line="240"/>
                                    <w:rPr>
                                      <w:rFonts w:ascii="Arial" w:cs="Arial" w:eastAsia="Arial" w:hAnsi="Arial"/>
                                      <w:b/>
                                      <w:bCs/>
                                      <w:iCs/>
                                      <w:sz w:val="18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lIns="91440" rIns="91440" tIns="45720" bIns="45720" vert="horz" anchor="t" wrap="none">
                              <a:prstTxWarp prst="textNoShape"/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48" fillcolor="yellow" stroked="t" style="position:absolute;margin-left:0.0pt;margin-top:0.0pt;width:144.0pt;height:144.0pt;z-index:19;mso-position-horizontal-relative:text;mso-position-vertical-relative:text;mso-width-relative:page;mso-height-relative:page;visibility:visible;mso-wrap-style:none;">
                      <v:stroke weight="0.5pt"/>
                      <w10:wrap type="square"/>
                      <v:fill/>
                      <v:textbox inset="7.2pt,3.6pt,7.2pt,3.6pt" style="mso-fit-shape-to-text:true;">
                        <w:txbxContent>
                          <w:p>
                            <w:pPr>
                              <w:pStyle w:val="style4098"/>
                              <w:tabs>
                                <w:tab w:val="center" w:leader="none" w:pos="318"/>
                              </w:tabs>
                              <w:spacing w:lineRule="auto" w:line="240"/>
                              <w:rPr>
                                <w:rFonts w:ascii="Arial" w:cs="Arial" w:eastAsia="Arial" w:hAnsi="Arial"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Arial" w:cs="Arial" w:eastAsia="Arial" w:hAnsi="Arial"/>
                                <w:bCs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  <w:t xml:space="preserve">Highlights And Acheivements </w:t>
                            </w:r>
                          </w:p>
                          <w:p>
                            <w:pPr>
                              <w:pStyle w:val="style4098"/>
                              <w:tabs>
                                <w:tab w:val="center" w:leader="none" w:pos="318"/>
                              </w:tabs>
                              <w:spacing w:lineRule="auto" w:line="240"/>
                              <w:rPr>
                                <w:rFonts w:ascii="Arial" w:cs="Arial" w:eastAsia="Arial" w:hAnsi="Arial"/>
                                <w:bCs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>
                            <w:pPr>
                              <w:pStyle w:val="style4098"/>
                              <w:tabs>
                                <w:tab w:val="center" w:leader="none" w:pos="318"/>
                              </w:tabs>
                              <w:spacing w:lineRule="auto" w:line="240"/>
                              <w:rPr>
                                <w:rFonts w:ascii="Arial" w:cs="Arial" w:eastAsia="Arial" w:hAnsi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cs="Arial" w:eastAsia="Arial" w:hAnsi="Arial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•Promoted to Area Field Technician, And company rep</w:t>
                            </w:r>
                          </w:p>
                          <w:p>
                            <w:pPr>
                              <w:pStyle w:val="style4098"/>
                              <w:tabs>
                                <w:tab w:val="center" w:leader="none" w:pos="318"/>
                              </w:tabs>
                              <w:spacing w:lineRule="auto" w:line="240"/>
                              <w:rPr>
                                <w:rFonts w:ascii="Arial" w:cs="Arial" w:eastAsia="Arial" w:hAnsi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style4098"/>
                              <w:spacing w:lineRule="auto" w:line="240"/>
                              <w:rPr>
                                <w:rFonts w:ascii="Arial" w:cs="Arial" w:eastAsia="Arial" w:hAnsi="Arial"/>
                                <w:b/>
                                <w:bCs/>
                                <w:iCs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bCs/>
                <w:iCs/>
                <w:sz w:val="18"/>
                <w:szCs w:val="20"/>
                <w:u w:val="single"/>
                <w:lang w:val="en-US"/>
              </w:rPr>
            </w:pP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bCs/>
                <w:iCs/>
                <w:sz w:val="18"/>
                <w:szCs w:val="20"/>
                <w:u w:val="single"/>
                <w:lang w:val="en-US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Impala Platinum Mines                           1995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i/>
                <w:iCs/>
                <w:sz w:val="18"/>
                <w:szCs w:val="18"/>
              </w:rPr>
              <w:t>Vacation student/ internship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To gain Instrumentation experience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Flow measurement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Radio Technology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Orifice Measurement &amp; Design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Spectrum Analyse</w:t>
            </w:r>
          </w:p>
          <w:p>
            <w:pPr>
              <w:pStyle w:val="style4106"/>
              <w:ind w:left="0" w:firstLine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sz w:val="18"/>
                <w:szCs w:val="18"/>
              </w:rPr>
              <w:t>PC Repairs</w:t>
            </w: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bCs/>
                <w:iCs/>
                <w:sz w:val="18"/>
                <w:szCs w:val="20"/>
                <w:u w:val="single"/>
                <w:lang w:val="en-US"/>
              </w:rPr>
            </w:pPr>
            <w:r>
              <w:rPr>
                <w:rFonts w:ascii="Arial" w:cs="Arial" w:hAnsi="Arial"/>
                <w:sz w:val="18"/>
                <w:szCs w:val="18"/>
              </w:rPr>
              <w:t>Programming of Radios</w:t>
            </w:r>
          </w:p>
          <w:p>
            <w:pPr>
              <w:pStyle w:val="style4108"/>
              <w:rPr>
                <w:lang w:val="en-ZA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109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bCs/>
                <w:iCs/>
                <w:sz w:val="18"/>
                <w:szCs w:val="20"/>
                <w:u w:val="single"/>
                <w:lang w:val="en-US"/>
              </w:rPr>
            </w:pPr>
          </w:p>
        </w:tc>
      </w:tr>
      <w:bookmarkStart w:id="0" w:name="_GoBack"/>
    </w:tbl>
    <w:p>
      <w:pPr>
        <w:pStyle w:val="style0"/>
        <w:rPr>
          <w:rFonts w:ascii="Arial" w:cs="Arial" w:hAnsi="Arial"/>
          <w:sz w:val="18"/>
        </w:rPr>
      </w:pPr>
      <w:r>
        <w:rPr>
          <w:rFonts w:ascii="Engravers MT" w:cs="Arial" w:hAnsi="Engravers MT"/>
          <w:b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-1030605</wp:posOffset>
                </wp:positionH>
                <wp:positionV relativeFrom="paragraph">
                  <wp:posOffset>343535</wp:posOffset>
                </wp:positionV>
                <wp:extent cx="7729855" cy="136525"/>
                <wp:effectExtent l="0" t="0" r="23495" b="34925"/>
                <wp:wrapNone/>
                <wp:docPr id="1049" name="AutoShape 5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729855" cy="136525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49" type="#_x0000_t32" filled="f" style="position:absolute;margin-left:-81.15pt;margin-top:27.05pt;width:608.65pt;height:10.75pt;z-index:1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bookmarkEnd w:id="0"/>
    </w:p>
    <w:tbl>
      <w:tblPr>
        <w:tblStyle w:val="style154"/>
        <w:tblW w:w="11908" w:type="dxa"/>
        <w:tblInd w:w="-131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954"/>
      </w:tblGrid>
      <w:tr>
        <w:trPr>
          <w:trHeight w:val="16000" w:hRule="atLeast"/>
        </w:trPr>
        <w:tc>
          <w:tcPr>
            <w:tcW w:w="5954" w:type="dxa"/>
            <w:tcBorders/>
          </w:tcPr>
          <w:p>
            <w:pPr>
              <w:pStyle w:val="style0"/>
              <w:rPr>
                <w:rFonts w:ascii="Arial" w:cs="Arial" w:hAnsi="Arial"/>
                <w:sz w:val="18"/>
                <w:szCs w:val="18"/>
                <w:lang w:val="de-DE"/>
              </w:rPr>
            </w:pPr>
            <w:r>
              <w:rPr>
                <w:rFonts w:ascii="Arial" w:cs="Arial" w:hAnsi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0" distR="0" simplePos="false" relativeHeight="14" behindDoc="false" locked="false" layoutInCell="true" allowOverlap="true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-10160</wp:posOffset>
                      </wp:positionV>
                      <wp:extent cx="7985125" cy="0"/>
                      <wp:effectExtent l="0" t="0" r="15875" b="19050"/>
                      <wp:wrapNone/>
                      <wp:docPr id="1050" name="AutoShape 60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7985125" cy="0"/>
                              </a:xfrm>
                              <a:prstGeom prst="straightConnector1"/>
                              <a:ln cmpd="sng" cap="flat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50" type="#_x0000_t32" filled="f" style="position:absolute;margin-left:-15.7pt;margin-top:-0.8pt;width:628.75pt;height:0.0pt;z-index:14;mso-position-horizontal-relative:text;mso-position-vertical-relative:text;mso-width-percent:0;mso-height-percent:0;mso-width-relative:page;mso-height-relative:page;mso-wrap-distance-left:0.0pt;mso-wrap-distance-right:0.0pt;visibility:visible;">
                      <v:stroke weight="1.0pt"/>
                      <v:fill/>
                    </v:shape>
                  </w:pict>
                </mc:Fallback>
              </mc:AlternateContent>
            </w: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  <w:tab/>
            </w:r>
          </w:p>
          <w:p>
            <w:pPr>
              <w:pStyle w:val="style0"/>
              <w:tabs>
                <w:tab w:val="right" w:leader="none" w:pos="5738"/>
              </w:tabs>
              <w:ind w:left="3153" w:hanging="2836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object>
                <v:shape id="1051" type="#_x0000_t75" filled="f" stroked="f" style="position:absolute;margin-left:218.7pt;margin-top:0.3pt;width:125.95pt;height:27.25pt;z-index:15;mso-position-horizontal-relative:text;mso-position-vertical-relative:text;mso-width-relative:page;mso-height-relative:page;mso-wrap-distance-left:0.0pt;mso-wrap-distance-right:0.0pt;visibility:visible;">
                  <v:imagedata r:id="rId8" embosscolor="white" o:title=""/>
                  <v:stroke on="f" joinstyle="miter"/>
                  <o:lock aspectratio="true" v:ext="view"/>
                  <v:fill/>
                </v:shape>
                <o:OLEObject Type="EMBED" ProgID="PBrush" ShapeID="1051" DrawAspect="Content" ObjectID="0" r:id="rId9"/>
              </w:object>
            </w:r>
          </w:p>
          <w:p>
            <w:pPr>
              <w:pStyle w:val="style0"/>
              <w:tabs>
                <w:tab w:val="right" w:leader="none" w:pos="5738"/>
              </w:tabs>
              <w:ind w:left="3153" w:hanging="2836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tabs>
                <w:tab w:val="right" w:leader="none" w:pos="5738"/>
              </w:tabs>
              <w:ind w:left="3153" w:hanging="2836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tabs>
                <w:tab w:val="right" w:leader="none" w:pos="5738"/>
              </w:tabs>
              <w:ind w:left="3153" w:hanging="2836"/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tabs>
                <w:tab w:val="right" w:leader="none" w:pos="5738"/>
              </w:tabs>
              <w:rPr>
                <w:rFonts w:ascii="Engravers MT" w:cs="Arial" w:hAnsi="Engravers MT"/>
                <w:b/>
                <w:color w:val="000000"/>
                <w:sz w:val="20"/>
                <w:szCs w:val="20"/>
              </w:rPr>
            </w:pP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Cs w:val="20"/>
              </w:rPr>
            </w:pPr>
            <w:r>
              <w:rPr>
                <w:rFonts w:ascii="Engravers MT" w:cs="Arial" w:hAnsi="Engravers MT"/>
                <w:b/>
                <w:color w:val="000000"/>
                <w:szCs w:val="20"/>
              </w:rPr>
              <w:t>Names and contact details will be made available on request</w:t>
            </w:r>
          </w:p>
          <w:p>
            <w:pPr>
              <w:pStyle w:val="style0"/>
              <w:rPr>
                <w:rFonts w:ascii="Engravers MT" w:cs="Arial" w:hAnsi="Engravers MT"/>
                <w:b/>
                <w:color w:val="000000"/>
                <w:szCs w:val="20"/>
              </w:rPr>
            </w:pPr>
          </w:p>
          <w:p>
            <w:pPr>
              <w:pStyle w:val="style0"/>
              <w:ind w:left="3153" w:hanging="2836"/>
              <w:rPr>
                <w:rFonts w:ascii="Arial" w:cs="Arial" w:hAnsi="Arial"/>
                <w:b/>
                <w:sz w:val="18"/>
              </w:rPr>
            </w:pPr>
          </w:p>
        </w:tc>
        <w:tc>
          <w:tcPr>
            <w:tcW w:w="5954" w:type="dxa"/>
            <w:tcBorders/>
          </w:tcPr>
          <w:p>
            <w:pPr>
              <w:pStyle w:val="style4098"/>
              <w:spacing w:lineRule="auto" w:line="240"/>
              <w:rPr>
                <w:rFonts w:ascii="Arial" w:cs="Arial" w:hAnsi="Arial"/>
                <w:b/>
                <w:bCs/>
              </w:rPr>
            </w:pPr>
          </w:p>
          <w:p>
            <w:pPr>
              <w:pStyle w:val="style0"/>
              <w:rPr>
                <w:rFonts w:ascii="Arial" w:cs="Arial" w:hAnsi="Arial"/>
                <w:sz w:val="18"/>
                <w:szCs w:val="18"/>
                <w:lang w:val="de-DE"/>
              </w:rPr>
            </w:pPr>
          </w:p>
          <w:p>
            <w:pPr>
              <w:pStyle w:val="style0"/>
              <w:rPr>
                <w:rFonts w:ascii="Arial" w:cs="Arial" w:hAnsi="Arial"/>
                <w:sz w:val="18"/>
                <w:szCs w:val="18"/>
                <w:lang w:val="de-DE"/>
              </w:rPr>
            </w:pPr>
          </w:p>
          <w:p>
            <w:pPr>
              <w:pStyle w:val="style4098"/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Cs/>
                <w:sz w:val="16"/>
                <w:szCs w:val="16"/>
              </w:rPr>
            </w:pPr>
          </w:p>
          <w:p>
            <w:pPr>
              <w:pStyle w:val="style4098"/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Cs/>
                <w:sz w:val="16"/>
                <w:szCs w:val="16"/>
              </w:rPr>
            </w:pPr>
          </w:p>
          <w:p>
            <w:pPr>
              <w:pStyle w:val="style4098"/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Cs/>
                <w:sz w:val="16"/>
                <w:szCs w:val="16"/>
              </w:rPr>
            </w:pPr>
          </w:p>
          <w:p>
            <w:pPr>
              <w:pStyle w:val="style4098"/>
              <w:tabs>
                <w:tab w:val="center" w:leader="none" w:pos="318"/>
              </w:tabs>
              <w:spacing w:lineRule="auto" w:line="240"/>
              <w:rPr>
                <w:rFonts w:ascii="Arial" w:cs="Arial" w:eastAsia="Arial" w:hAnsi="Arial"/>
                <w:b/>
                <w:bCs/>
                <w:sz w:val="16"/>
                <w:szCs w:val="16"/>
                <w:u w:val="single"/>
              </w:rPr>
            </w:pP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bCs/>
                <w:iCs/>
                <w:sz w:val="18"/>
                <w:szCs w:val="20"/>
                <w:u w:val="single"/>
                <w:lang w:val="en-US"/>
              </w:rPr>
            </w:pP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bCs/>
                <w:iCs/>
                <w:sz w:val="18"/>
                <w:szCs w:val="20"/>
                <w:u w:val="single"/>
                <w:lang w:val="en-US"/>
              </w:rPr>
            </w:pP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bCs/>
                <w:iCs/>
                <w:sz w:val="18"/>
                <w:szCs w:val="20"/>
                <w:u w:val="single"/>
                <w:lang w:val="en-US"/>
              </w:rPr>
            </w:pP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bCs/>
                <w:iCs/>
                <w:sz w:val="18"/>
                <w:szCs w:val="20"/>
                <w:u w:val="single"/>
                <w:lang w:val="en-US"/>
              </w:rPr>
            </w:pP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bCs/>
                <w:iCs/>
                <w:sz w:val="18"/>
                <w:szCs w:val="20"/>
                <w:u w:val="single"/>
                <w:lang w:val="en-US"/>
              </w:rPr>
            </w:pP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bCs/>
                <w:iCs/>
                <w:sz w:val="18"/>
                <w:szCs w:val="20"/>
                <w:u w:val="single"/>
                <w:lang w:val="en-US"/>
              </w:rPr>
            </w:pP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bCs/>
                <w:iCs/>
                <w:sz w:val="18"/>
                <w:szCs w:val="20"/>
                <w:u w:val="single"/>
                <w:lang w:val="en-US"/>
              </w:rPr>
            </w:pPr>
          </w:p>
          <w:p>
            <w:pPr>
              <w:pStyle w:val="style4098"/>
              <w:spacing w:lineRule="auto" w:line="240"/>
              <w:rPr>
                <w:rFonts w:ascii="Arial" w:cs="Arial" w:eastAsia="Arial" w:hAnsi="Arial"/>
                <w:b/>
                <w:bCs/>
                <w:iCs/>
                <w:sz w:val="18"/>
                <w:szCs w:val="20"/>
                <w:u w:val="single"/>
                <w:lang w:val="en-US"/>
              </w:rPr>
            </w:pPr>
          </w:p>
        </w:tc>
      </w:tr>
    </w:tbl>
    <w:p>
      <w:pPr>
        <w:pStyle w:val="style0"/>
        <w:rPr>
          <w:rFonts w:ascii="Arial" w:cs="Arial" w:hAnsi="Arial"/>
          <w:sz w:val="18"/>
        </w:rPr>
      </w:pPr>
    </w:p>
    <w:p>
      <w:pPr>
        <w:pStyle w:val="style0"/>
        <w:rPr>
          <w:rFonts w:ascii="Arial" w:cs="Arial" w:hAnsi="Arial"/>
          <w:sz w:val="18"/>
        </w:rPr>
      </w:pPr>
    </w:p>
    <w:p>
      <w:pPr>
        <w:pStyle w:val="style0"/>
        <w:rPr>
          <w:rFonts w:ascii="Arial" w:cs="Arial" w:hAnsi="Arial"/>
          <w:sz w:val="18"/>
        </w:rPr>
      </w:pPr>
    </w:p>
    <w:p>
      <w:pPr>
        <w:pStyle w:val="style0"/>
        <w:rPr>
          <w:rFonts w:ascii="Arial" w:cs="Arial" w:hAnsi="Arial"/>
          <w:sz w:val="18"/>
        </w:rPr>
      </w:pPr>
    </w:p>
    <w:p>
      <w:pPr>
        <w:pStyle w:val="style0"/>
        <w:rPr>
          <w:rFonts w:ascii="Arial" w:cs="Arial" w:hAnsi="Arial"/>
          <w:sz w:val="18"/>
        </w:rPr>
      </w:pPr>
    </w:p>
    <w:p>
      <w:pPr>
        <w:pStyle w:val="style0"/>
        <w:rPr>
          <w:rFonts w:ascii="Arial" w:cs="Arial" w:hAnsi="Arial"/>
          <w:sz w:val="18"/>
        </w:rPr>
      </w:pPr>
    </w:p>
    <w:p>
      <w:pPr>
        <w:pStyle w:val="style0"/>
        <w:rPr>
          <w:rFonts w:ascii="Arial" w:cs="Arial" w:hAnsi="Arial"/>
          <w:sz w:val="18"/>
        </w:rPr>
      </w:pPr>
    </w:p>
    <w:p>
      <w:pPr>
        <w:pStyle w:val="style0"/>
        <w:rPr>
          <w:rFonts w:ascii="Arial" w:cs="Arial" w:hAnsi="Arial"/>
          <w:sz w:val="18"/>
        </w:rPr>
      </w:pPr>
    </w:p>
    <w:p>
      <w:pPr>
        <w:pStyle w:val="style0"/>
        <w:rPr>
          <w:rFonts w:ascii="Arial" w:cs="Arial" w:hAnsi="Arial"/>
          <w:sz w:val="18"/>
        </w:rPr>
      </w:pPr>
    </w:p>
    <w:p>
      <w:pPr>
        <w:pStyle w:val="style0"/>
        <w:rPr>
          <w:rFonts w:ascii="Arial" w:cs="Arial" w:hAnsi="Arial"/>
          <w:sz w:val="18"/>
        </w:rPr>
      </w:pPr>
    </w:p>
    <w:p>
      <w:pPr>
        <w:pStyle w:val="style0"/>
        <w:rPr>
          <w:rFonts w:ascii="Arial" w:cs="Arial" w:hAnsi="Arial"/>
          <w:sz w:val="18"/>
        </w:rPr>
      </w:pPr>
    </w:p>
    <w:sectPr>
      <w:pgSz w:w="11906" w:h="16838" w:orient="portrait"/>
      <w:pgMar w:top="284" w:right="424" w:bottom="0" w:left="1440" w:header="708" w:footer="708" w:gutter="0"/>
      <w:pgBorders w:zOrder="front" w:display="allPages" w:offsetFrom="page">
        <w:bottom w:val="single" w:sz="4" w:space="24" w:color="ff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Engravers MT">
    <w:altName w:val="Engravers MT"/>
    <w:panose1 w:val="020907070800000203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0000001"/>
    <w:multiLevelType w:val="hybridMultilevel"/>
    <w:tmpl w:val="7CA6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2A47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CAA8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CBEE17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4972168A"/>
    <w:styleLink w:val="style4099"/>
    <w:lvl w:ilvl="0">
      <w:start w:val="1"/>
      <w:numFmt w:val="bullet"/>
      <w:lvlText w:val="•"/>
      <w:lvlJc w:val="left"/>
      <w:pPr>
        <w:tabs>
          <w:tab w:val="left" w:leader="none" w:pos="360"/>
        </w:tabs>
        <w:ind w:left="360" w:hanging="360"/>
      </w:pPr>
      <w:rPr>
        <w:rFonts w:ascii="Arial" w:cs="Arial" w:eastAsia="Arial" w:hAnsi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left" w:leader="none" w:pos="1080"/>
        </w:tabs>
        <w:ind w:left="720" w:hanging="360"/>
      </w:pPr>
      <w:rPr>
        <w:rFonts w:ascii="Arial" w:cs="Arial" w:eastAsia="Arial" w:hAnsi="Arial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left" w:leader="none" w:pos="1800"/>
        </w:tabs>
        <w:ind w:left="1080" w:hanging="360"/>
      </w:pPr>
      <w:rPr>
        <w:rFonts w:ascii="Arial" w:cs="Arial" w:eastAsia="Arial" w:hAnsi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left" w:leader="none" w:pos="2520"/>
        </w:tabs>
        <w:ind w:left="1440" w:hanging="360"/>
      </w:pPr>
      <w:rPr>
        <w:rFonts w:ascii="Arial" w:cs="Arial" w:eastAsia="Arial" w:hAnsi="Arial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left" w:leader="none" w:pos="3240"/>
        </w:tabs>
        <w:ind w:left="1800" w:hanging="360"/>
      </w:pPr>
      <w:rPr>
        <w:rFonts w:ascii="Arial" w:cs="Arial" w:eastAsia="Arial" w:hAnsi="Arial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left" w:leader="none" w:pos="3960"/>
        </w:tabs>
        <w:ind w:left="2160" w:hanging="360"/>
      </w:pPr>
      <w:rPr>
        <w:rFonts w:ascii="Arial" w:cs="Arial" w:eastAsia="Arial" w:hAnsi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left" w:leader="none" w:pos="4680"/>
        </w:tabs>
        <w:ind w:left="2520" w:hanging="360"/>
      </w:pPr>
      <w:rPr>
        <w:rFonts w:ascii="Arial" w:cs="Arial" w:eastAsia="Arial" w:hAnsi="Arial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left" w:leader="none" w:pos="5400"/>
        </w:tabs>
        <w:ind w:left="2880" w:hanging="360"/>
      </w:pPr>
      <w:rPr>
        <w:rFonts w:ascii="Arial" w:cs="Arial" w:eastAsia="Arial" w:hAnsi="Arial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left" w:leader="none" w:pos="6120"/>
        </w:tabs>
        <w:ind w:left="3240" w:hanging="360"/>
      </w:pPr>
      <w:rPr>
        <w:rFonts w:ascii="Arial" w:cs="Arial" w:eastAsia="Arial" w:hAnsi="Arial"/>
        <w:position w:val="0"/>
        <w:sz w:val="20"/>
        <w:szCs w:val="20"/>
      </w:rPr>
    </w:lvl>
  </w:abstractNum>
  <w:abstractNum w:abstractNumId="6">
    <w:nsid w:val="00000006"/>
    <w:multiLevelType w:val="hybridMultilevel"/>
    <w:tmpl w:val="B3B22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B66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F57AF106"/>
    <w:lvl w:ilvl="0" w:tplc="080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84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44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04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BB66D52"/>
    <w:lvl w:ilvl="0" w:tplc="08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14C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BA3ABBEC"/>
    <w:styleLink w:val="style4100"/>
    <w:lvl w:ilvl="0">
      <w:start w:val="1"/>
      <w:numFmt w:val="bullet"/>
      <w:lvlText w:val="•"/>
      <w:lvlJc w:val="left"/>
      <w:pPr>
        <w:tabs>
          <w:tab w:val="left" w:leader="none" w:pos="360"/>
        </w:tabs>
        <w:ind w:left="360" w:hanging="360"/>
      </w:pPr>
      <w:rPr>
        <w:rFonts w:ascii="Arial" w:cs="Arial" w:eastAsia="Arial" w:hAnsi="Arial"/>
        <w:position w:val="0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left" w:leader="none" w:pos="1080"/>
        </w:tabs>
        <w:ind w:left="720" w:hanging="360"/>
      </w:pPr>
      <w:rPr>
        <w:rFonts w:ascii="Arial" w:cs="Arial" w:eastAsia="Arial" w:hAnsi="Arial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left" w:leader="none" w:pos="1800"/>
        </w:tabs>
        <w:ind w:left="1080" w:hanging="360"/>
      </w:pPr>
      <w:rPr>
        <w:rFonts w:ascii="Arial" w:cs="Arial" w:eastAsia="Arial" w:hAnsi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left" w:leader="none" w:pos="2520"/>
        </w:tabs>
        <w:ind w:left="1440" w:hanging="360"/>
      </w:pPr>
      <w:rPr>
        <w:rFonts w:ascii="Arial" w:cs="Arial" w:eastAsia="Arial" w:hAnsi="Arial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left" w:leader="none" w:pos="3240"/>
        </w:tabs>
        <w:ind w:left="1800" w:hanging="360"/>
      </w:pPr>
      <w:rPr>
        <w:rFonts w:ascii="Arial" w:cs="Arial" w:eastAsia="Arial" w:hAnsi="Arial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left" w:leader="none" w:pos="3960"/>
        </w:tabs>
        <w:ind w:left="2160" w:hanging="360"/>
      </w:pPr>
      <w:rPr>
        <w:rFonts w:ascii="Arial" w:cs="Arial" w:eastAsia="Arial" w:hAnsi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left" w:leader="none" w:pos="4680"/>
        </w:tabs>
        <w:ind w:left="2520" w:hanging="360"/>
      </w:pPr>
      <w:rPr>
        <w:rFonts w:ascii="Arial" w:cs="Arial" w:eastAsia="Arial" w:hAnsi="Arial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left" w:leader="none" w:pos="5400"/>
        </w:tabs>
        <w:ind w:left="2880" w:hanging="360"/>
      </w:pPr>
      <w:rPr>
        <w:rFonts w:ascii="Arial" w:cs="Arial" w:eastAsia="Arial" w:hAnsi="Arial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left" w:leader="none" w:pos="6120"/>
        </w:tabs>
        <w:ind w:left="3240" w:hanging="360"/>
      </w:pPr>
      <w:rPr>
        <w:rFonts w:ascii="Arial" w:cs="Arial" w:eastAsia="Arial" w:hAnsi="Arial"/>
        <w:position w:val="0"/>
        <w:sz w:val="20"/>
        <w:szCs w:val="20"/>
      </w:rPr>
    </w:lvl>
  </w:abstractNum>
  <w:abstractNum w:abstractNumId="12">
    <w:nsid w:val="0000000C"/>
    <w:multiLevelType w:val="hybridMultilevel"/>
    <w:tmpl w:val="D368D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EE4514A"/>
    <w:lvl w:ilvl="0" w:tplc="914A6D8A">
      <w:start w:val="1"/>
      <w:numFmt w:val="bullet"/>
      <w:lvlText w:val="-"/>
      <w:lvlJc w:val="left"/>
      <w:pPr>
        <w:ind w:left="107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E7EA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1122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2FA471E"/>
    <w:lvl w:ilvl="0" w:tplc="0809000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562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22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882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F1E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A002DDA4"/>
    <w:lvl w:ilvl="0" w:tplc="080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124AFA56"/>
    <w:lvl w:ilvl="0" w:tplc="080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84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44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04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D6E76B2"/>
    <w:lvl w:ilvl="0" w:tplc="08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44C4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E2AC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842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B7C4EB0"/>
    <w:lvl w:ilvl="0" w:tplc="080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984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44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04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9E92B688"/>
    <w:lvl w:ilvl="0" w:tplc="57780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23584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B46AB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E6A0094"/>
    <w:lvl w:ilvl="0" w:tplc="08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2BF6C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multilevel"/>
    <w:tmpl w:val="5900E5A4"/>
    <w:styleLink w:val="style4102"/>
    <w:lvl w:ilvl="0">
      <w:start w:val="1"/>
      <w:numFmt w:val="bullet"/>
      <w:lvlText w:val="▪"/>
      <w:lvlJc w:val="left"/>
      <w:pPr/>
      <w:rPr>
        <w:position w:val="0"/>
        <w:lang w:val="en-US"/>
      </w:rPr>
    </w:lvl>
    <w:lvl w:ilvl="1">
      <w:start w:val="1"/>
      <w:numFmt w:val="bullet"/>
      <w:lvlText w:val="▪"/>
      <w:lvlJc w:val="left"/>
      <w:pPr>
        <w:tabs>
          <w:tab w:val="left" w:leader="none" w:pos="-1"/>
        </w:tabs>
        <w:ind w:left="-1"/>
      </w:pPr>
      <w:rPr>
        <w:position w:val="0"/>
        <w:lang w:val="en-US"/>
      </w:rPr>
    </w:lvl>
    <w:lvl w:ilvl="2">
      <w:start w:val="1"/>
      <w:numFmt w:val="bullet"/>
      <w:lvlText w:val="▪"/>
      <w:lvlJc w:val="left"/>
      <w:pPr>
        <w:tabs>
          <w:tab w:val="left" w:leader="none" w:pos="-1"/>
        </w:tabs>
        <w:ind w:left="-1"/>
      </w:pPr>
      <w:rPr>
        <w:position w:val="0"/>
        <w:lang w:val="en-US"/>
      </w:rPr>
    </w:lvl>
    <w:lvl w:ilvl="3">
      <w:start w:val="1"/>
      <w:numFmt w:val="bullet"/>
      <w:lvlText w:val="▪"/>
      <w:lvlJc w:val="left"/>
      <w:pPr>
        <w:tabs>
          <w:tab w:val="left" w:leader="none" w:pos="-1"/>
        </w:tabs>
        <w:ind w:left="-1"/>
      </w:pPr>
      <w:rPr>
        <w:position w:val="0"/>
        <w:lang w:val="en-US"/>
      </w:rPr>
    </w:lvl>
    <w:lvl w:ilvl="4">
      <w:start w:val="1"/>
      <w:numFmt w:val="bullet"/>
      <w:lvlText w:val="▪"/>
      <w:lvlJc w:val="left"/>
      <w:pPr>
        <w:tabs>
          <w:tab w:val="left" w:leader="none" w:pos="-1"/>
        </w:tabs>
        <w:ind w:left="-1"/>
      </w:pPr>
      <w:rPr>
        <w:position w:val="0"/>
        <w:lang w:val="en-US"/>
      </w:rPr>
    </w:lvl>
    <w:lvl w:ilvl="5">
      <w:start w:val="1"/>
      <w:numFmt w:val="bullet"/>
      <w:lvlText w:val="▪"/>
      <w:lvlJc w:val="left"/>
      <w:pPr>
        <w:tabs>
          <w:tab w:val="left" w:leader="none" w:pos="-1"/>
        </w:tabs>
        <w:ind w:left="-1"/>
      </w:pPr>
      <w:rPr>
        <w:position w:val="0"/>
        <w:lang w:val="en-US"/>
      </w:rPr>
    </w:lvl>
    <w:lvl w:ilvl="6">
      <w:start w:val="1"/>
      <w:numFmt w:val="bullet"/>
      <w:lvlText w:val="▪"/>
      <w:lvlJc w:val="left"/>
      <w:pPr>
        <w:tabs>
          <w:tab w:val="left" w:leader="none" w:pos="-1"/>
        </w:tabs>
        <w:ind w:left="-1"/>
      </w:pPr>
      <w:rPr>
        <w:position w:val="0"/>
        <w:lang w:val="en-US"/>
      </w:rPr>
    </w:lvl>
    <w:lvl w:ilvl="7">
      <w:start w:val="1"/>
      <w:numFmt w:val="bullet"/>
      <w:lvlText w:val="▪"/>
      <w:lvlJc w:val="left"/>
      <w:pPr>
        <w:tabs>
          <w:tab w:val="left" w:leader="none" w:pos="-1"/>
        </w:tabs>
        <w:ind w:left="-1"/>
      </w:pPr>
      <w:rPr>
        <w:position w:val="0"/>
        <w:lang w:val="en-US"/>
      </w:rPr>
    </w:lvl>
    <w:lvl w:ilvl="8">
      <w:start w:val="1"/>
      <w:numFmt w:val="bullet"/>
      <w:lvlText w:val="▪"/>
      <w:lvlJc w:val="left"/>
      <w:pPr>
        <w:tabs>
          <w:tab w:val="left" w:leader="none" w:pos="-1"/>
        </w:tabs>
        <w:ind w:left="-1"/>
      </w:pPr>
      <w:rPr>
        <w:position w:val="0"/>
        <w:lang w:val="en-US"/>
      </w:rPr>
    </w:lvl>
  </w:abstractNum>
  <w:abstractNum w:abstractNumId="30">
    <w:nsid w:val="0000001E"/>
    <w:multiLevelType w:val="hybridMultilevel"/>
    <w:tmpl w:val="4D0069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3E28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266A25BE"/>
    <w:lvl w:ilvl="0" w:tplc="08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01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61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21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9"/>
  </w:num>
  <w:num w:numId="4">
    <w:abstractNumId w:val="18"/>
  </w:num>
  <w:num w:numId="5">
    <w:abstractNumId w:val="10"/>
  </w:num>
  <w:num w:numId="6">
    <w:abstractNumId w:val="6"/>
  </w:num>
  <w:num w:numId="7">
    <w:abstractNumId w:val="1"/>
  </w:num>
  <w:num w:numId="8">
    <w:abstractNumId w:val="14"/>
  </w:num>
  <w:num w:numId="9">
    <w:abstractNumId w:val="9"/>
  </w:num>
  <w:num w:numId="10">
    <w:abstractNumId w:val="21"/>
  </w:num>
  <w:num w:numId="11">
    <w:abstractNumId w:val="22"/>
  </w:num>
  <w:num w:numId="12">
    <w:abstractNumId w:val="23"/>
  </w:num>
  <w:num w:numId="13">
    <w:abstractNumId w:val="19"/>
  </w:num>
  <w:num w:numId="14">
    <w:abstractNumId w:val="32"/>
  </w:num>
  <w:num w:numId="15">
    <w:abstractNumId w:val="25"/>
  </w:num>
  <w:num w:numId="16">
    <w:abstractNumId w:val="4"/>
  </w:num>
  <w:num w:numId="17">
    <w:abstractNumId w:val="27"/>
  </w:num>
  <w:num w:numId="18">
    <w:abstractNumId w:val="16"/>
  </w:num>
  <w:num w:numId="19">
    <w:abstractNumId w:val="8"/>
  </w:num>
  <w:num w:numId="20">
    <w:abstractNumId w:val="20"/>
  </w:num>
  <w:num w:numId="21">
    <w:abstractNumId w:val="28"/>
  </w:num>
  <w:num w:numId="22">
    <w:abstractNumId w:val="17"/>
  </w:num>
  <w:num w:numId="23">
    <w:abstractNumId w:val="2"/>
  </w:num>
  <w:num w:numId="24">
    <w:abstractNumId w:val="12"/>
  </w:num>
  <w:num w:numId="25">
    <w:abstractNumId w:val="30"/>
  </w:num>
  <w:num w:numId="26">
    <w:abstractNumId w:val="13"/>
  </w:num>
  <w:num w:numId="27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28">
    <w:abstractNumId w:val="31"/>
  </w:num>
  <w:num w:numId="29">
    <w:abstractNumId w:val="24"/>
  </w:num>
  <w:num w:numId="30">
    <w:abstractNumId w:val="15"/>
  </w:num>
  <w:num w:numId="31">
    <w:abstractNumId w:val="7"/>
  </w:num>
  <w:num w:numId="32">
    <w:abstractNumId w:val="3"/>
  </w:num>
  <w:num w:numId="33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auto" w:line="276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8">
    <w:name w:val="Body"/>
    <w:next w:val="style4098"/>
    <w:pPr>
      <w:pBdr>
        <w:left w:val="nil"/>
        <w:right w:val="nil"/>
        <w:top w:val="nil"/>
        <w:bottom w:val="nil"/>
        <w:bar w:val="nil"/>
        <w:between w:val="nil"/>
      </w:pBdr>
      <w:spacing w:lineRule="auto" w:line="276"/>
    </w:pPr>
    <w:rPr>
      <w:rFonts w:cs="Calibri"/>
      <w:color w:val="000000"/>
      <w:sz w:val="22"/>
      <w:szCs w:val="22"/>
      <w:u w:color="000000"/>
      <w:bdr w:val="nil"/>
      <w:lang w:val="de-DE"/>
    </w:rPr>
  </w:style>
  <w:style w:type="numbering" w:customStyle="1" w:styleId="style4099">
    <w:name w:val="List 14"/>
    <w:basedOn w:val="style107"/>
    <w:next w:val="style4099"/>
    <w:pPr>
      <w:numPr>
        <w:ilvl w:val="0"/>
        <w:numId w:val="1"/>
      </w:numPr>
    </w:pPr>
  </w:style>
  <w:style w:type="numbering" w:customStyle="1" w:styleId="style4100">
    <w:name w:val="List 15"/>
    <w:basedOn w:val="style107"/>
    <w:next w:val="style4100"/>
    <w:pPr>
      <w:numPr>
        <w:ilvl w:val="0"/>
        <w:numId w:val="2"/>
      </w:numPr>
    </w:pPr>
  </w:style>
  <w:style w:type="table" w:customStyle="1" w:styleId="style4101">
    <w:name w:val="Light Shading1"/>
    <w:basedOn w:val="style105"/>
    <w:next w:val="style4101"/>
    <w:uiPriority w:val="60"/>
    <w:pPr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numbering" w:customStyle="1" w:styleId="style4102">
    <w:name w:val="List 21"/>
    <w:basedOn w:val="style107"/>
    <w:next w:val="style4102"/>
    <w:pPr>
      <w:numPr>
        <w:ilvl w:val="0"/>
        <w:numId w:val="3"/>
      </w:numPr>
    </w:pPr>
  </w:style>
  <w:style w:type="paragraph" w:customStyle="1" w:styleId="style4103">
    <w:name w:val="Normal1"/>
    <w:next w:val="style4103"/>
    <w:pPr>
      <w:spacing w:after="160" w:lineRule="auto" w:line="259"/>
    </w:pPr>
    <w:rPr>
      <w:rFonts w:cs="Calibri"/>
      <w:sz w:val="22"/>
      <w:szCs w:val="22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513"/>
        <w:tab w:val="right" w:leader="none" w:pos="9026"/>
      </w:tabs>
      <w:spacing w:lineRule="auto" w:line="240"/>
    </w:pPr>
    <w:rPr/>
  </w:style>
  <w:style w:type="character" w:customStyle="1" w:styleId="style4104">
    <w:name w:val="Header Char_b2452b50-9fc0-4ab3-96b4-1af54564d858"/>
    <w:basedOn w:val="style65"/>
    <w:next w:val="style4104"/>
    <w:link w:val="style31"/>
    <w:uiPriority w:val="99"/>
    <w:rPr>
      <w:sz w:val="22"/>
      <w:szCs w:val="22"/>
      <w:lang w:eastAsia="en-US"/>
    </w:rPr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513"/>
        <w:tab w:val="right" w:leader="none" w:pos="9026"/>
      </w:tabs>
      <w:spacing w:lineRule="auto" w:line="240"/>
    </w:pPr>
    <w:rPr/>
  </w:style>
  <w:style w:type="character" w:customStyle="1" w:styleId="style4105">
    <w:name w:val="Footer Char_70a02109-9c74-4586-bf49-9de4e8dac602"/>
    <w:basedOn w:val="style65"/>
    <w:next w:val="style4105"/>
    <w:link w:val="style32"/>
    <w:uiPriority w:val="99"/>
    <w:rPr>
      <w:sz w:val="22"/>
      <w:szCs w:val="22"/>
      <w:lang w:eastAsia="en-US"/>
    </w:rPr>
  </w:style>
  <w:style w:type="paragraph" w:customStyle="1" w:styleId="style4106">
    <w:name w:val="Achievement"/>
    <w:basedOn w:val="style66"/>
    <w:next w:val="style4106"/>
    <w:pPr>
      <w:spacing w:after="60" w:lineRule="atLeast" w:line="240"/>
      <w:ind w:left="240" w:hanging="240"/>
      <w:jc w:val="both"/>
    </w:pPr>
    <w:rPr>
      <w:rFonts w:ascii="Garamond" w:eastAsia="Times New Roman" w:hAnsi="Garamond"/>
      <w:szCs w:val="20"/>
      <w:lang w:val="en-ZA"/>
    </w:rPr>
  </w:style>
  <w:style w:type="paragraph" w:styleId="style66">
    <w:name w:val="Body Text"/>
    <w:basedOn w:val="style0"/>
    <w:next w:val="style66"/>
    <w:link w:val="style4107"/>
    <w:uiPriority w:val="99"/>
    <w:pPr>
      <w:spacing w:after="120"/>
    </w:pPr>
    <w:rPr/>
  </w:style>
  <w:style w:type="character" w:customStyle="1" w:styleId="style4107">
    <w:name w:val="Body Text Char"/>
    <w:basedOn w:val="style65"/>
    <w:next w:val="style4107"/>
    <w:link w:val="style66"/>
    <w:uiPriority w:val="99"/>
    <w:rPr>
      <w:sz w:val="22"/>
      <w:szCs w:val="22"/>
      <w:lang w:eastAsia="en-US"/>
    </w:rPr>
  </w:style>
  <w:style w:type="paragraph" w:customStyle="1" w:styleId="style4108">
    <w:name w:val="Job Title"/>
    <w:next w:val="style4106"/>
    <w:pPr>
      <w:spacing w:before="40" w:after="40" w:lineRule="atLeast" w:line="220"/>
    </w:pPr>
    <w:rPr>
      <w:rFonts w:ascii="Garamond" w:eastAsia="Times New Roman" w:hAnsi="Garamond"/>
      <w:i/>
      <w:spacing w:val="5"/>
      <w:sz w:val="23"/>
      <w:lang w:val="en-US" w:eastAsia="en-US"/>
    </w:rPr>
  </w:style>
  <w:style w:type="paragraph" w:customStyle="1" w:styleId="style4109">
    <w:name w:val="Company Name"/>
    <w:basedOn w:val="style0"/>
    <w:next w:val="style4108"/>
    <w:pPr>
      <w:tabs>
        <w:tab w:val="left" w:leader="none" w:pos="1440"/>
        <w:tab w:val="right" w:leader="none" w:pos="6480"/>
      </w:tabs>
      <w:spacing w:before="220" w:lineRule="atLeast" w:line="220"/>
    </w:pPr>
    <w:rPr>
      <w:rFonts w:ascii="Garamond" w:eastAsia="Times New Roman" w:hAnsi="Garamond"/>
      <w:szCs w:val="20"/>
      <w:lang w:val="en-ZA"/>
    </w:rPr>
  </w:style>
  <w:style w:type="paragraph" w:customStyle="1" w:styleId="style4110">
    <w:name w:val="Section Title"/>
    <w:basedOn w:val="style0"/>
    <w:next w:val="style0"/>
    <w:pPr>
      <w:pBdr>
        <w:bottom w:val="single" w:sz="6" w:space="1" w:color="808080"/>
      </w:pBdr>
      <w:spacing w:before="220" w:lineRule="atLeast" w:line="220"/>
    </w:pPr>
    <w:rPr>
      <w:rFonts w:ascii="Garamond" w:eastAsia="Times New Roman" w:hAnsi="Garamond"/>
      <w:caps/>
      <w:spacing w:val="15"/>
      <w:sz w:val="20"/>
      <w:szCs w:val="20"/>
      <w:lang w:val="en-ZA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3" Type="http://schemas.openxmlformats.org/officeDocument/2006/relationships/theme" Target="theme/theme1.xml"/><Relationship Id="rId12" Type="http://schemas.openxmlformats.org/officeDocument/2006/relationships/settings" Target="settings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chart" Target="charts/chart1.xml"/><Relationship Id="rId4" Type="http://schemas.openxmlformats.org/officeDocument/2006/relationships/oleObject" Target="embeddings/oleObject1.bin"/><Relationship Id="rId9" Type="http://schemas.openxmlformats.org/officeDocument/2006/relationships/oleObject" Target="embeddings/oleObject3.bin"/><Relationship Id="rId14" Type="http://schemas.openxmlformats.org/officeDocument/2006/relationships/customXml" Target="../customXml/item1.xml"/><Relationship Id="rId5" Type="http://schemas.openxmlformats.org/officeDocument/2006/relationships/chart" Target="charts/chart2.xml"/><Relationship Id="rId6" Type="http://schemas.openxmlformats.org/officeDocument/2006/relationships/oleObject" Target="embeddings/oleObject2.bin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___2.xlsx"/><Relationship Id="rId2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02750199703306"/>
          <c:y val="0.049886621315192746"/>
          <c:w val="0.6974798584959488"/>
          <c:h val="0.84490581534451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End User..</c:v>
                </c:pt>
                <c:pt idx="1">
                  <c:v>Back Office..4.5</c:v>
                </c:pt>
                <c:pt idx="2">
                  <c:v>Network..</c:v>
                </c:pt>
                <c:pt idx="3">
                  <c:v>Apps- Sigma/Dstore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4.5</c:v>
                </c:pt>
                <c:pt idx="2">
                  <c:v>4.0</c:v>
                </c:pt>
                <c:pt idx="3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7"/>
        <c:overlap val="-48"/>
        <c:axId val="158238208"/>
        <c:axId val="192678144"/>
      </c:barChart>
      <c:catAx>
        <c:axId val="158238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678144"/>
        <c:crosses val="autoZero"/>
        <c:auto val="1"/>
        <c:lblAlgn val="ctr"/>
        <c:lblOffset val="100"/>
        <c:noMultiLvlLbl val="0"/>
      </c:catAx>
      <c:valAx>
        <c:axId val="19267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8238208"/>
        <c:crosses val="autoZero"/>
        <c:crossBetween val="between"/>
      </c:valAx>
      <c:spPr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0" baseline="0"/>
              <a:t>Proffesional Knowledge</a:t>
            </a:r>
          </a:p>
        </c:rich>
      </c:tx>
      <c:layout>
        <c:manualLayout>
          <c:xMode val="edge"/>
          <c:yMode val="edge"/>
          <c:x val="0.052767013057537074"/>
          <c:y val="0.1198118576299457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692532265703629"/>
          <c:y val="0.26066049452536966"/>
          <c:w val="0.5889585025860772"/>
          <c:h val="0.66718861465030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Sheet1!$A$2:$A$18</c:f>
              <c:strCache>
                <c:ptCount val="17"/>
                <c:pt idx="0">
                  <c:v>Risk Management</c:v>
                </c:pt>
                <c:pt idx="1">
                  <c:v>Project Planning</c:v>
                </c:pt>
                <c:pt idx="2">
                  <c:v>Process Improvements</c:v>
                </c:pt>
                <c:pt idx="3">
                  <c:v>Training</c:v>
                </c:pt>
                <c:pt idx="4">
                  <c:v>Helpdesk</c:v>
                </c:pt>
                <c:pt idx="5">
                  <c:v>SDLC</c:v>
                </c:pt>
                <c:pt idx="6">
                  <c:v>Budgeting</c:v>
                </c:pt>
                <c:pt idx="7">
                  <c:v>IT Governance </c:v>
                </c:pt>
                <c:pt idx="8">
                  <c:v>Disaster and Recovery</c:v>
                </c:pt>
                <c:pt idx="9">
                  <c:v>Problem Resolution</c:v>
                </c:pt>
                <c:pt idx="10">
                  <c:v>Time Management</c:v>
                </c:pt>
                <c:pt idx="11">
                  <c:v>People Management</c:v>
                </c:pt>
                <c:pt idx="12">
                  <c:v>3rd Party Management</c:v>
                </c:pt>
                <c:pt idx="13">
                  <c:v>Report Analysis</c:v>
                </c:pt>
                <c:pt idx="14">
                  <c:v>Business Analysis</c:v>
                </c:pt>
                <c:pt idx="15">
                  <c:v>System Analysis</c:v>
                </c:pt>
                <c:pt idx="16">
                  <c:v>Implementation 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4.5</c:v>
                </c:pt>
                <c:pt idx="1">
                  <c:v>4.0</c:v>
                </c:pt>
                <c:pt idx="2">
                  <c:v>4.5</c:v>
                </c:pt>
                <c:pt idx="3">
                  <c:v>5.0</c:v>
                </c:pt>
                <c:pt idx="4">
                  <c:v>4.5</c:v>
                </c:pt>
                <c:pt idx="5">
                  <c:v>4.0</c:v>
                </c:pt>
                <c:pt idx="6">
                  <c:v>4.0</c:v>
                </c:pt>
                <c:pt idx="7">
                  <c:v>4.0</c:v>
                </c:pt>
                <c:pt idx="8">
                  <c:v>3.0</c:v>
                </c:pt>
                <c:pt idx="9">
                  <c:v>4.0</c:v>
                </c:pt>
                <c:pt idx="10">
                  <c:v>5.0</c:v>
                </c:pt>
                <c:pt idx="11">
                  <c:v>5.0</c:v>
                </c:pt>
                <c:pt idx="12">
                  <c:v>5.0</c:v>
                </c:pt>
                <c:pt idx="13">
                  <c:v>4.5</c:v>
                </c:pt>
                <c:pt idx="14">
                  <c:v>4.5</c:v>
                </c:pt>
                <c:pt idx="15">
                  <c:v>4.5</c:v>
                </c:pt>
                <c:pt idx="16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Sheet1!$A$2:$A$18</c:f>
              <c:strCache>
                <c:ptCount val="17"/>
                <c:pt idx="0">
                  <c:v>Risk Management</c:v>
                </c:pt>
                <c:pt idx="1">
                  <c:v>Project Planning</c:v>
                </c:pt>
                <c:pt idx="2">
                  <c:v>Process Improvements</c:v>
                </c:pt>
                <c:pt idx="3">
                  <c:v>Training</c:v>
                </c:pt>
                <c:pt idx="4">
                  <c:v>Helpdesk</c:v>
                </c:pt>
                <c:pt idx="5">
                  <c:v>SDLC</c:v>
                </c:pt>
                <c:pt idx="6">
                  <c:v>Budgeting</c:v>
                </c:pt>
                <c:pt idx="7">
                  <c:v>IT Governance </c:v>
                </c:pt>
                <c:pt idx="8">
                  <c:v>Disaster and Recovery</c:v>
                </c:pt>
                <c:pt idx="9">
                  <c:v>Problem Resolution</c:v>
                </c:pt>
                <c:pt idx="10">
                  <c:v>Time Management</c:v>
                </c:pt>
                <c:pt idx="11">
                  <c:v>People Management</c:v>
                </c:pt>
                <c:pt idx="12">
                  <c:v>3rd Party Management</c:v>
                </c:pt>
                <c:pt idx="13">
                  <c:v>Report Analysis</c:v>
                </c:pt>
                <c:pt idx="14">
                  <c:v>Business Analysis</c:v>
                </c:pt>
                <c:pt idx="15">
                  <c:v>System Analysis</c:v>
                </c:pt>
                <c:pt idx="16">
                  <c:v>Implementation 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0.0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Sheet1!$A$2:$A$18</c:f>
              <c:strCache>
                <c:ptCount val="17"/>
                <c:pt idx="0">
                  <c:v>Risk Management</c:v>
                </c:pt>
                <c:pt idx="1">
                  <c:v>Project Planning</c:v>
                </c:pt>
                <c:pt idx="2">
                  <c:v>Process Improvements</c:v>
                </c:pt>
                <c:pt idx="3">
                  <c:v>Training</c:v>
                </c:pt>
                <c:pt idx="4">
                  <c:v>Helpdesk</c:v>
                </c:pt>
                <c:pt idx="5">
                  <c:v>SDLC</c:v>
                </c:pt>
                <c:pt idx="6">
                  <c:v>Budgeting</c:v>
                </c:pt>
                <c:pt idx="7">
                  <c:v>IT Governance </c:v>
                </c:pt>
                <c:pt idx="8">
                  <c:v>Disaster and Recovery</c:v>
                </c:pt>
                <c:pt idx="9">
                  <c:v>Problem Resolution</c:v>
                </c:pt>
                <c:pt idx="10">
                  <c:v>Time Management</c:v>
                </c:pt>
                <c:pt idx="11">
                  <c:v>People Management</c:v>
                </c:pt>
                <c:pt idx="12">
                  <c:v>3rd Party Management</c:v>
                </c:pt>
                <c:pt idx="13">
                  <c:v>Report Analysis</c:v>
                </c:pt>
                <c:pt idx="14">
                  <c:v>Business Analysis</c:v>
                </c:pt>
                <c:pt idx="15">
                  <c:v>System Analysis</c:v>
                </c:pt>
                <c:pt idx="16">
                  <c:v>Implementation 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0.0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5093248"/>
        <c:axId val="192848640"/>
      </c:barChart>
      <c:catAx>
        <c:axId val="135093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en-US"/>
          </a:p>
        </c:txPr>
        <c:crossAx val="192848640"/>
        <c:crosses val="autoZero"/>
        <c:auto val="1"/>
        <c:lblAlgn val="ctr"/>
        <c:lblOffset val="100"/>
        <c:noMultiLvlLbl val="0"/>
      </c:catAx>
      <c:valAx>
        <c:axId val="192848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5093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3015-98A7-4D91-9875-D2A528D0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1692</Words>
  <Pages>7</Pages>
  <Characters>10048</Characters>
  <Application>WPS Office</Application>
  <DocSecurity>0</DocSecurity>
  <Paragraphs>522</Paragraphs>
  <ScaleCrop>false</ScaleCrop>
  <Company>SSI</Company>
  <LinksUpToDate>false</LinksUpToDate>
  <CharactersWithSpaces>12797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2023-03-08T06:27:28Z</dcterms:created>
  <dc:creator>Jen</dc:creator>
  <lastModifiedBy>SM-A035F</lastModifiedBy>
  <lastPrinted>2020-10-01T08:42:00Z</lastPrinted>
  <dcterms:modified xsi:type="dcterms:W3CDTF">2023-08-10T14:17:46Z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a186d7cc91dd49bfa391dac48e1d8388</vt:lpwstr>
  </property>
</Properties>
</file>